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342E" w:rsidRPr="0017342E" w:rsidRDefault="0017342E" w:rsidP="001D4808">
      <w:pPr>
        <w:spacing w:after="0" w:line="240" w:lineRule="auto"/>
        <w:jc w:val="center"/>
        <w:rPr>
          <w:rFonts w:ascii="Times New Roman" w:hAnsi="Times New Roman" w:cs="Times New Roman"/>
          <w:sz w:val="28"/>
          <w:szCs w:val="28"/>
        </w:rPr>
      </w:pPr>
      <w:bookmarkStart w:id="0" w:name="_GoBack"/>
      <w:bookmarkEnd w:id="0"/>
      <w:r w:rsidRPr="0017342E">
        <w:rPr>
          <w:rFonts w:ascii="Times New Roman" w:hAnsi="Times New Roman" w:cs="Times New Roman"/>
          <w:sz w:val="28"/>
          <w:szCs w:val="28"/>
        </w:rPr>
        <w:t>Реестр источников доходов</w:t>
      </w:r>
    </w:p>
    <w:p w:rsidR="0025688C" w:rsidRPr="0017342E" w:rsidRDefault="0017342E" w:rsidP="001D4808">
      <w:pPr>
        <w:spacing w:after="0" w:line="240" w:lineRule="auto"/>
        <w:jc w:val="center"/>
        <w:rPr>
          <w:rFonts w:ascii="Times New Roman" w:hAnsi="Times New Roman" w:cs="Times New Roman"/>
          <w:sz w:val="28"/>
          <w:szCs w:val="28"/>
        </w:rPr>
      </w:pPr>
      <w:r w:rsidRPr="0017342E">
        <w:rPr>
          <w:rFonts w:ascii="Times New Roman" w:hAnsi="Times New Roman" w:cs="Times New Roman"/>
          <w:sz w:val="28"/>
          <w:szCs w:val="28"/>
        </w:rPr>
        <w:t>бюджета муниципального образования город Нижневартовск на 202</w:t>
      </w:r>
      <w:r w:rsidR="0035706D">
        <w:rPr>
          <w:rFonts w:ascii="Times New Roman" w:hAnsi="Times New Roman" w:cs="Times New Roman"/>
          <w:sz w:val="28"/>
          <w:szCs w:val="28"/>
        </w:rPr>
        <w:t>3</w:t>
      </w:r>
      <w:r w:rsidRPr="0017342E">
        <w:rPr>
          <w:rFonts w:ascii="Times New Roman" w:hAnsi="Times New Roman" w:cs="Times New Roman"/>
          <w:sz w:val="28"/>
          <w:szCs w:val="28"/>
        </w:rPr>
        <w:t xml:space="preserve"> год и </w:t>
      </w:r>
      <w:r w:rsidR="0000553A">
        <w:rPr>
          <w:rFonts w:ascii="Times New Roman" w:hAnsi="Times New Roman" w:cs="Times New Roman"/>
          <w:sz w:val="28"/>
          <w:szCs w:val="28"/>
        </w:rPr>
        <w:t xml:space="preserve">на </w:t>
      </w:r>
      <w:r w:rsidRPr="0017342E">
        <w:rPr>
          <w:rFonts w:ascii="Times New Roman" w:hAnsi="Times New Roman" w:cs="Times New Roman"/>
          <w:sz w:val="28"/>
          <w:szCs w:val="28"/>
        </w:rPr>
        <w:t>плановый период 202</w:t>
      </w:r>
      <w:r w:rsidR="0035706D">
        <w:rPr>
          <w:rFonts w:ascii="Times New Roman" w:hAnsi="Times New Roman" w:cs="Times New Roman"/>
          <w:sz w:val="28"/>
          <w:szCs w:val="28"/>
        </w:rPr>
        <w:t>4 и 2025</w:t>
      </w:r>
      <w:r w:rsidRPr="0017342E">
        <w:rPr>
          <w:rFonts w:ascii="Times New Roman" w:hAnsi="Times New Roman" w:cs="Times New Roman"/>
          <w:sz w:val="28"/>
          <w:szCs w:val="28"/>
        </w:rPr>
        <w:t xml:space="preserve"> годов</w:t>
      </w:r>
    </w:p>
    <w:p w:rsidR="0017342E" w:rsidRDefault="0017342E" w:rsidP="001D4808">
      <w:pPr>
        <w:spacing w:after="0" w:line="240" w:lineRule="auto"/>
        <w:jc w:val="center"/>
        <w:rPr>
          <w:rFonts w:ascii="Times New Roman" w:hAnsi="Times New Roman" w:cs="Times New Roman"/>
          <w:sz w:val="28"/>
          <w:szCs w:val="28"/>
        </w:rPr>
      </w:pPr>
      <w:r w:rsidRPr="0017342E">
        <w:rPr>
          <w:rFonts w:ascii="Times New Roman" w:hAnsi="Times New Roman" w:cs="Times New Roman"/>
          <w:sz w:val="28"/>
          <w:szCs w:val="28"/>
        </w:rPr>
        <w:t>на 1 января 202</w:t>
      </w:r>
      <w:r w:rsidR="0035706D">
        <w:rPr>
          <w:rFonts w:ascii="Times New Roman" w:hAnsi="Times New Roman" w:cs="Times New Roman"/>
          <w:sz w:val="28"/>
          <w:szCs w:val="28"/>
        </w:rPr>
        <w:t>3</w:t>
      </w:r>
      <w:r w:rsidRPr="0017342E">
        <w:rPr>
          <w:rFonts w:ascii="Times New Roman" w:hAnsi="Times New Roman" w:cs="Times New Roman"/>
          <w:sz w:val="28"/>
          <w:szCs w:val="28"/>
        </w:rPr>
        <w:t xml:space="preserve"> года</w:t>
      </w:r>
    </w:p>
    <w:p w:rsidR="0017342E" w:rsidRPr="005E66E6" w:rsidRDefault="0017342E" w:rsidP="005E66E6">
      <w:pPr>
        <w:spacing w:after="0" w:line="240" w:lineRule="auto"/>
        <w:jc w:val="center"/>
        <w:rPr>
          <w:rFonts w:ascii="Times New Roman" w:hAnsi="Times New Roman" w:cs="Times New Roman"/>
          <w:sz w:val="28"/>
          <w:szCs w:val="28"/>
        </w:rPr>
      </w:pPr>
    </w:p>
    <w:tbl>
      <w:tblPr>
        <w:tblW w:w="15877" w:type="dxa"/>
        <w:tblInd w:w="-572" w:type="dxa"/>
        <w:tblLook w:val="04A0" w:firstRow="1" w:lastRow="0" w:firstColumn="1" w:lastColumn="0" w:noHBand="0" w:noVBand="1"/>
      </w:tblPr>
      <w:tblGrid>
        <w:gridCol w:w="1302"/>
        <w:gridCol w:w="2101"/>
        <w:gridCol w:w="2900"/>
        <w:gridCol w:w="1642"/>
        <w:gridCol w:w="703"/>
        <w:gridCol w:w="1276"/>
        <w:gridCol w:w="1275"/>
        <w:gridCol w:w="1134"/>
        <w:gridCol w:w="1276"/>
        <w:gridCol w:w="1134"/>
        <w:gridCol w:w="1134"/>
      </w:tblGrid>
      <w:tr w:rsidR="005E66E6" w:rsidRPr="005E66E6" w:rsidTr="00713BD3">
        <w:trPr>
          <w:trHeight w:val="405"/>
          <w:tblHeader/>
        </w:trPr>
        <w:tc>
          <w:tcPr>
            <w:tcW w:w="1302" w:type="dxa"/>
            <w:vMerge w:val="restart"/>
            <w:tcBorders>
              <w:top w:val="single" w:sz="4" w:space="0" w:color="auto"/>
              <w:left w:val="single" w:sz="4" w:space="0" w:color="auto"/>
              <w:right w:val="single" w:sz="4" w:space="0" w:color="auto"/>
            </w:tcBorders>
            <w:shd w:val="clear" w:color="auto" w:fill="auto"/>
            <w:vAlign w:val="center"/>
          </w:tcPr>
          <w:p w:rsidR="00713BD3" w:rsidRPr="005E66E6" w:rsidRDefault="00713BD3" w:rsidP="005E66E6">
            <w:pPr>
              <w:spacing w:after="0" w:line="240" w:lineRule="auto"/>
              <w:jc w:val="center"/>
              <w:rPr>
                <w:rFonts w:ascii="Times New Roman" w:eastAsia="Times New Roman" w:hAnsi="Times New Roman" w:cs="Times New Roman"/>
                <w:b/>
                <w:bCs/>
                <w:sz w:val="16"/>
                <w:szCs w:val="16"/>
              </w:rPr>
            </w:pPr>
            <w:r w:rsidRPr="005E66E6">
              <w:rPr>
                <w:rFonts w:ascii="Times New Roman" w:eastAsia="Times New Roman" w:hAnsi="Times New Roman" w:cs="Times New Roman"/>
                <w:sz w:val="16"/>
                <w:szCs w:val="16"/>
              </w:rPr>
              <w:t>Наименование группы источников доходов/  наименование источника</w:t>
            </w:r>
          </w:p>
        </w:tc>
        <w:tc>
          <w:tcPr>
            <w:tcW w:w="5001" w:type="dxa"/>
            <w:gridSpan w:val="2"/>
            <w:tcBorders>
              <w:top w:val="single" w:sz="4" w:space="0" w:color="auto"/>
              <w:left w:val="nil"/>
              <w:bottom w:val="single" w:sz="4" w:space="0" w:color="auto"/>
              <w:right w:val="single" w:sz="4" w:space="0" w:color="auto"/>
            </w:tcBorders>
            <w:shd w:val="clear" w:color="000000" w:fill="FFFFFF"/>
            <w:vAlign w:val="center"/>
          </w:tcPr>
          <w:p w:rsidR="00713BD3" w:rsidRPr="005E66E6" w:rsidRDefault="00713BD3" w:rsidP="005E66E6">
            <w:pPr>
              <w:spacing w:after="0" w:line="240" w:lineRule="auto"/>
              <w:jc w:val="center"/>
              <w:rPr>
                <w:rFonts w:ascii="Times New Roman" w:eastAsia="Times New Roman" w:hAnsi="Times New Roman" w:cs="Times New Roman"/>
                <w:b/>
                <w:bCs/>
                <w:sz w:val="16"/>
                <w:szCs w:val="16"/>
              </w:rPr>
            </w:pPr>
            <w:r w:rsidRPr="005E66E6">
              <w:rPr>
                <w:rFonts w:ascii="Times New Roman" w:eastAsia="Times New Roman" w:hAnsi="Times New Roman" w:cs="Times New Roman"/>
                <w:sz w:val="16"/>
                <w:szCs w:val="16"/>
              </w:rPr>
              <w:t>Классификации доходов бюджетов</w:t>
            </w:r>
          </w:p>
        </w:tc>
        <w:tc>
          <w:tcPr>
            <w:tcW w:w="1642" w:type="dxa"/>
            <w:vMerge w:val="restart"/>
            <w:tcBorders>
              <w:top w:val="single" w:sz="4" w:space="0" w:color="auto"/>
              <w:left w:val="nil"/>
              <w:right w:val="single" w:sz="4" w:space="0" w:color="auto"/>
            </w:tcBorders>
            <w:shd w:val="clear" w:color="000000" w:fill="FFFFFF"/>
            <w:vAlign w:val="center"/>
          </w:tcPr>
          <w:p w:rsidR="00713BD3" w:rsidRPr="005E66E6" w:rsidRDefault="00713BD3" w:rsidP="005E66E6">
            <w:pPr>
              <w:spacing w:after="0" w:line="240" w:lineRule="auto"/>
              <w:jc w:val="center"/>
              <w:rPr>
                <w:rFonts w:ascii="Times New Roman" w:eastAsia="Times New Roman" w:hAnsi="Times New Roman" w:cs="Times New Roman"/>
                <w:b/>
                <w:bCs/>
                <w:sz w:val="16"/>
                <w:szCs w:val="16"/>
              </w:rPr>
            </w:pPr>
            <w:r w:rsidRPr="005E66E6">
              <w:rPr>
                <w:rFonts w:ascii="Times New Roman" w:eastAsia="Times New Roman" w:hAnsi="Times New Roman" w:cs="Times New Roman"/>
                <w:sz w:val="16"/>
                <w:szCs w:val="16"/>
              </w:rPr>
              <w:t>Наименование главного администратора доходов</w:t>
            </w:r>
          </w:p>
        </w:tc>
        <w:tc>
          <w:tcPr>
            <w:tcW w:w="703" w:type="dxa"/>
            <w:vMerge w:val="restart"/>
            <w:tcBorders>
              <w:top w:val="single" w:sz="4" w:space="0" w:color="auto"/>
              <w:left w:val="nil"/>
              <w:right w:val="single" w:sz="4" w:space="0" w:color="auto"/>
            </w:tcBorders>
            <w:shd w:val="clear" w:color="000000" w:fill="FFFFFF"/>
            <w:vAlign w:val="center"/>
          </w:tcPr>
          <w:p w:rsidR="00713BD3" w:rsidRPr="005E66E6" w:rsidRDefault="00713BD3"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Код строки</w:t>
            </w:r>
          </w:p>
        </w:tc>
        <w:tc>
          <w:tcPr>
            <w:tcW w:w="1276" w:type="dxa"/>
            <w:vMerge w:val="restart"/>
            <w:tcBorders>
              <w:top w:val="single" w:sz="4" w:space="0" w:color="auto"/>
              <w:left w:val="nil"/>
              <w:right w:val="single" w:sz="4" w:space="0" w:color="auto"/>
            </w:tcBorders>
            <w:shd w:val="clear" w:color="000000" w:fill="FFFFFF"/>
            <w:vAlign w:val="center"/>
          </w:tcPr>
          <w:p w:rsidR="00713BD3" w:rsidRPr="005E66E6" w:rsidRDefault="00713BD3" w:rsidP="001342C6">
            <w:pPr>
              <w:spacing w:after="0" w:line="240" w:lineRule="auto"/>
              <w:jc w:val="center"/>
              <w:rPr>
                <w:rFonts w:ascii="Times New Roman" w:eastAsia="Times New Roman" w:hAnsi="Times New Roman" w:cs="Times New Roman"/>
                <w:b/>
                <w:bCs/>
                <w:sz w:val="16"/>
                <w:szCs w:val="16"/>
              </w:rPr>
            </w:pPr>
            <w:r w:rsidRPr="005E66E6">
              <w:rPr>
                <w:rFonts w:ascii="Times New Roman" w:eastAsia="Times New Roman" w:hAnsi="Times New Roman" w:cs="Times New Roman"/>
                <w:sz w:val="16"/>
                <w:szCs w:val="16"/>
              </w:rPr>
              <w:t>Прогноз доходов бюджета на 202</w:t>
            </w:r>
            <w:r w:rsidR="001342C6">
              <w:rPr>
                <w:rFonts w:ascii="Times New Roman" w:eastAsia="Times New Roman" w:hAnsi="Times New Roman" w:cs="Times New Roman"/>
                <w:sz w:val="16"/>
                <w:szCs w:val="16"/>
              </w:rPr>
              <w:t>2</w:t>
            </w:r>
            <w:r w:rsidRPr="005E66E6">
              <w:rPr>
                <w:rFonts w:ascii="Times New Roman" w:eastAsia="Times New Roman" w:hAnsi="Times New Roman" w:cs="Times New Roman"/>
                <w:sz w:val="16"/>
                <w:szCs w:val="16"/>
              </w:rPr>
              <w:t xml:space="preserve"> г.</w:t>
            </w:r>
            <w:r w:rsidRPr="005E66E6">
              <w:rPr>
                <w:rFonts w:ascii="Times New Roman" w:eastAsia="Times New Roman" w:hAnsi="Times New Roman" w:cs="Times New Roman"/>
                <w:sz w:val="16"/>
                <w:szCs w:val="16"/>
              </w:rPr>
              <w:br/>
              <w:t>(текущий финансовый год)</w:t>
            </w:r>
          </w:p>
        </w:tc>
        <w:tc>
          <w:tcPr>
            <w:tcW w:w="1275" w:type="dxa"/>
            <w:vMerge w:val="restart"/>
            <w:tcBorders>
              <w:top w:val="single" w:sz="4" w:space="0" w:color="auto"/>
              <w:left w:val="nil"/>
              <w:right w:val="single" w:sz="4" w:space="0" w:color="auto"/>
            </w:tcBorders>
            <w:shd w:val="clear" w:color="auto" w:fill="auto"/>
            <w:vAlign w:val="center"/>
          </w:tcPr>
          <w:p w:rsidR="00713BD3" w:rsidRPr="005E66E6" w:rsidRDefault="00713BD3" w:rsidP="00463B71">
            <w:pPr>
              <w:spacing w:after="0" w:line="240" w:lineRule="auto"/>
              <w:jc w:val="center"/>
              <w:rPr>
                <w:rFonts w:ascii="Times New Roman" w:eastAsia="Times New Roman" w:hAnsi="Times New Roman" w:cs="Times New Roman"/>
                <w:b/>
                <w:bCs/>
                <w:sz w:val="16"/>
                <w:szCs w:val="16"/>
              </w:rPr>
            </w:pPr>
            <w:proofErr w:type="gramStart"/>
            <w:r w:rsidRPr="005E66E6">
              <w:rPr>
                <w:rFonts w:ascii="Times New Roman" w:eastAsia="Times New Roman" w:hAnsi="Times New Roman" w:cs="Times New Roman"/>
                <w:sz w:val="16"/>
                <w:szCs w:val="16"/>
              </w:rPr>
              <w:t>Кассовые поступления в текущем финансовом году</w:t>
            </w:r>
            <w:r w:rsidRPr="005E66E6">
              <w:rPr>
                <w:rFonts w:ascii="Times New Roman" w:eastAsia="Times New Roman" w:hAnsi="Times New Roman" w:cs="Times New Roman"/>
                <w:sz w:val="16"/>
                <w:szCs w:val="16"/>
              </w:rPr>
              <w:br/>
              <w:t>(по состоянию</w:t>
            </w:r>
            <w:r w:rsidRPr="005E66E6">
              <w:rPr>
                <w:rFonts w:ascii="Times New Roman" w:eastAsia="Times New Roman" w:hAnsi="Times New Roman" w:cs="Times New Roman"/>
                <w:sz w:val="16"/>
                <w:szCs w:val="16"/>
              </w:rPr>
              <w:br/>
              <w:t>на 01.07.202</w:t>
            </w:r>
            <w:r w:rsidR="00463B71">
              <w:rPr>
                <w:rFonts w:ascii="Times New Roman" w:eastAsia="Times New Roman" w:hAnsi="Times New Roman" w:cs="Times New Roman"/>
                <w:sz w:val="16"/>
                <w:szCs w:val="16"/>
              </w:rPr>
              <w:t>2</w:t>
            </w:r>
            <w:r w:rsidRPr="005E66E6">
              <w:rPr>
                <w:rFonts w:ascii="Times New Roman" w:eastAsia="Times New Roman" w:hAnsi="Times New Roman" w:cs="Times New Roman"/>
                <w:sz w:val="16"/>
                <w:szCs w:val="16"/>
              </w:rPr>
              <w:t>)</w:t>
            </w:r>
            <w:proofErr w:type="gramEnd"/>
          </w:p>
        </w:tc>
        <w:tc>
          <w:tcPr>
            <w:tcW w:w="1134" w:type="dxa"/>
            <w:vMerge w:val="restart"/>
            <w:tcBorders>
              <w:top w:val="single" w:sz="4" w:space="0" w:color="auto"/>
              <w:left w:val="nil"/>
              <w:right w:val="single" w:sz="4" w:space="0" w:color="auto"/>
            </w:tcBorders>
            <w:shd w:val="clear" w:color="000000" w:fill="FFFFFF"/>
            <w:vAlign w:val="center"/>
          </w:tcPr>
          <w:p w:rsidR="00713BD3" w:rsidRPr="005E66E6" w:rsidRDefault="00713BD3" w:rsidP="005E66E6">
            <w:pPr>
              <w:spacing w:after="0" w:line="240" w:lineRule="auto"/>
              <w:jc w:val="center"/>
              <w:rPr>
                <w:rFonts w:ascii="Times New Roman" w:eastAsia="Times New Roman" w:hAnsi="Times New Roman" w:cs="Times New Roman"/>
                <w:b/>
                <w:bCs/>
                <w:sz w:val="16"/>
                <w:szCs w:val="16"/>
              </w:rPr>
            </w:pPr>
            <w:r w:rsidRPr="005E66E6">
              <w:rPr>
                <w:rFonts w:ascii="Times New Roman" w:eastAsia="Times New Roman" w:hAnsi="Times New Roman" w:cs="Times New Roman"/>
                <w:sz w:val="16"/>
                <w:szCs w:val="16"/>
              </w:rPr>
              <w:t>Оценка исполнения</w:t>
            </w:r>
            <w:r w:rsidRPr="005E66E6">
              <w:rPr>
                <w:rFonts w:ascii="Times New Roman" w:eastAsia="Times New Roman" w:hAnsi="Times New Roman" w:cs="Times New Roman"/>
                <w:sz w:val="16"/>
                <w:szCs w:val="16"/>
              </w:rPr>
              <w:br/>
              <w:t>2022 г.</w:t>
            </w:r>
            <w:r w:rsidRPr="005E66E6">
              <w:rPr>
                <w:rFonts w:ascii="Times New Roman" w:eastAsia="Times New Roman" w:hAnsi="Times New Roman" w:cs="Times New Roman"/>
                <w:sz w:val="16"/>
                <w:szCs w:val="16"/>
              </w:rPr>
              <w:br/>
              <w:t xml:space="preserve">(текущий финансовый год) </w:t>
            </w:r>
          </w:p>
        </w:tc>
        <w:tc>
          <w:tcPr>
            <w:tcW w:w="3544" w:type="dxa"/>
            <w:gridSpan w:val="3"/>
            <w:tcBorders>
              <w:top w:val="single" w:sz="4" w:space="0" w:color="auto"/>
              <w:left w:val="nil"/>
              <w:bottom w:val="single" w:sz="4" w:space="0" w:color="auto"/>
              <w:right w:val="single" w:sz="4" w:space="0" w:color="auto"/>
            </w:tcBorders>
            <w:shd w:val="clear" w:color="000000" w:fill="FFFFFF"/>
            <w:vAlign w:val="center"/>
          </w:tcPr>
          <w:p w:rsidR="00713BD3" w:rsidRPr="005E66E6" w:rsidRDefault="00713BD3" w:rsidP="005E66E6">
            <w:pPr>
              <w:spacing w:after="0" w:line="240" w:lineRule="auto"/>
              <w:jc w:val="center"/>
              <w:rPr>
                <w:rFonts w:ascii="Times New Roman" w:eastAsia="Times New Roman" w:hAnsi="Times New Roman" w:cs="Times New Roman"/>
                <w:b/>
                <w:bCs/>
                <w:sz w:val="16"/>
                <w:szCs w:val="16"/>
              </w:rPr>
            </w:pPr>
            <w:r w:rsidRPr="005E66E6">
              <w:rPr>
                <w:rFonts w:ascii="Times New Roman" w:eastAsia="Times New Roman" w:hAnsi="Times New Roman" w:cs="Times New Roman"/>
                <w:sz w:val="16"/>
                <w:szCs w:val="16"/>
              </w:rPr>
              <w:t>Прогноз доходов бюджета</w:t>
            </w:r>
          </w:p>
        </w:tc>
      </w:tr>
      <w:tr w:rsidR="005E66E6" w:rsidRPr="005E66E6" w:rsidTr="00713BD3">
        <w:trPr>
          <w:trHeight w:val="405"/>
          <w:tblHeader/>
        </w:trPr>
        <w:tc>
          <w:tcPr>
            <w:tcW w:w="1302" w:type="dxa"/>
            <w:vMerge/>
            <w:tcBorders>
              <w:left w:val="single" w:sz="4" w:space="0" w:color="auto"/>
              <w:bottom w:val="single" w:sz="4" w:space="0" w:color="auto"/>
              <w:right w:val="single" w:sz="4" w:space="0" w:color="auto"/>
            </w:tcBorders>
            <w:shd w:val="clear" w:color="auto" w:fill="auto"/>
            <w:vAlign w:val="center"/>
          </w:tcPr>
          <w:p w:rsidR="00713BD3" w:rsidRPr="005E66E6" w:rsidRDefault="00713BD3" w:rsidP="005E66E6">
            <w:pPr>
              <w:spacing w:after="0" w:line="240" w:lineRule="auto"/>
              <w:jc w:val="center"/>
              <w:rPr>
                <w:rFonts w:ascii="Times New Roman" w:eastAsia="Times New Roman" w:hAnsi="Times New Roman" w:cs="Times New Roman"/>
                <w:b/>
                <w:bCs/>
                <w:sz w:val="16"/>
                <w:szCs w:val="16"/>
              </w:rPr>
            </w:pPr>
          </w:p>
        </w:tc>
        <w:tc>
          <w:tcPr>
            <w:tcW w:w="2101" w:type="dxa"/>
            <w:tcBorders>
              <w:top w:val="single" w:sz="4" w:space="0" w:color="auto"/>
              <w:left w:val="nil"/>
              <w:bottom w:val="single" w:sz="4" w:space="0" w:color="auto"/>
              <w:right w:val="single" w:sz="4" w:space="0" w:color="auto"/>
            </w:tcBorders>
            <w:shd w:val="clear" w:color="000000" w:fill="FFFFFF"/>
            <w:vAlign w:val="center"/>
          </w:tcPr>
          <w:p w:rsidR="00713BD3" w:rsidRPr="005E66E6" w:rsidRDefault="00713BD3"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код</w:t>
            </w:r>
          </w:p>
        </w:tc>
        <w:tc>
          <w:tcPr>
            <w:tcW w:w="2900" w:type="dxa"/>
            <w:tcBorders>
              <w:top w:val="single" w:sz="4" w:space="0" w:color="auto"/>
              <w:left w:val="nil"/>
              <w:bottom w:val="single" w:sz="4" w:space="0" w:color="auto"/>
              <w:right w:val="single" w:sz="4" w:space="0" w:color="auto"/>
            </w:tcBorders>
            <w:shd w:val="clear" w:color="000000" w:fill="FFFFFF"/>
            <w:vAlign w:val="center"/>
          </w:tcPr>
          <w:p w:rsidR="00713BD3" w:rsidRPr="005E66E6" w:rsidRDefault="00713BD3"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наименование</w:t>
            </w:r>
          </w:p>
        </w:tc>
        <w:tc>
          <w:tcPr>
            <w:tcW w:w="1642" w:type="dxa"/>
            <w:vMerge/>
            <w:tcBorders>
              <w:left w:val="nil"/>
              <w:bottom w:val="single" w:sz="4" w:space="0" w:color="auto"/>
              <w:right w:val="single" w:sz="4" w:space="0" w:color="auto"/>
            </w:tcBorders>
            <w:shd w:val="clear" w:color="000000" w:fill="FFFFFF"/>
            <w:vAlign w:val="center"/>
          </w:tcPr>
          <w:p w:rsidR="00713BD3" w:rsidRPr="005E66E6" w:rsidRDefault="00713BD3" w:rsidP="005E66E6">
            <w:pPr>
              <w:spacing w:after="0" w:line="240" w:lineRule="auto"/>
              <w:jc w:val="center"/>
              <w:rPr>
                <w:rFonts w:ascii="Times New Roman" w:eastAsia="Times New Roman" w:hAnsi="Times New Roman" w:cs="Times New Roman"/>
                <w:b/>
                <w:bCs/>
                <w:sz w:val="16"/>
                <w:szCs w:val="16"/>
              </w:rPr>
            </w:pPr>
          </w:p>
        </w:tc>
        <w:tc>
          <w:tcPr>
            <w:tcW w:w="703" w:type="dxa"/>
            <w:vMerge/>
            <w:tcBorders>
              <w:left w:val="nil"/>
              <w:bottom w:val="single" w:sz="4" w:space="0" w:color="auto"/>
              <w:right w:val="single" w:sz="4" w:space="0" w:color="auto"/>
            </w:tcBorders>
            <w:shd w:val="clear" w:color="000000" w:fill="FFFFFF"/>
            <w:vAlign w:val="center"/>
          </w:tcPr>
          <w:p w:rsidR="00713BD3" w:rsidRPr="005E66E6" w:rsidRDefault="00713BD3" w:rsidP="005E66E6">
            <w:pPr>
              <w:spacing w:after="0" w:line="240" w:lineRule="auto"/>
              <w:jc w:val="center"/>
              <w:rPr>
                <w:rFonts w:ascii="Times New Roman" w:eastAsia="Times New Roman" w:hAnsi="Times New Roman" w:cs="Times New Roman"/>
                <w:sz w:val="16"/>
                <w:szCs w:val="16"/>
              </w:rPr>
            </w:pPr>
          </w:p>
        </w:tc>
        <w:tc>
          <w:tcPr>
            <w:tcW w:w="1276" w:type="dxa"/>
            <w:vMerge/>
            <w:tcBorders>
              <w:left w:val="nil"/>
              <w:bottom w:val="single" w:sz="4" w:space="0" w:color="auto"/>
              <w:right w:val="single" w:sz="4" w:space="0" w:color="auto"/>
            </w:tcBorders>
            <w:shd w:val="clear" w:color="000000" w:fill="FFFFFF"/>
            <w:vAlign w:val="center"/>
          </w:tcPr>
          <w:p w:rsidR="00713BD3" w:rsidRPr="005E66E6" w:rsidRDefault="00713BD3" w:rsidP="005E66E6">
            <w:pPr>
              <w:spacing w:after="0" w:line="240" w:lineRule="auto"/>
              <w:jc w:val="right"/>
              <w:rPr>
                <w:rFonts w:ascii="Times New Roman" w:eastAsia="Times New Roman" w:hAnsi="Times New Roman" w:cs="Times New Roman"/>
                <w:b/>
                <w:bCs/>
                <w:sz w:val="16"/>
                <w:szCs w:val="16"/>
              </w:rPr>
            </w:pPr>
          </w:p>
        </w:tc>
        <w:tc>
          <w:tcPr>
            <w:tcW w:w="1275" w:type="dxa"/>
            <w:vMerge/>
            <w:tcBorders>
              <w:left w:val="nil"/>
              <w:bottom w:val="single" w:sz="4" w:space="0" w:color="auto"/>
              <w:right w:val="single" w:sz="4" w:space="0" w:color="auto"/>
            </w:tcBorders>
            <w:shd w:val="clear" w:color="auto" w:fill="auto"/>
            <w:vAlign w:val="center"/>
          </w:tcPr>
          <w:p w:rsidR="00713BD3" w:rsidRPr="005E66E6" w:rsidRDefault="00713BD3" w:rsidP="005E66E6">
            <w:pPr>
              <w:spacing w:after="0" w:line="240" w:lineRule="auto"/>
              <w:jc w:val="right"/>
              <w:rPr>
                <w:rFonts w:ascii="Times New Roman" w:eastAsia="Times New Roman" w:hAnsi="Times New Roman" w:cs="Times New Roman"/>
                <w:b/>
                <w:bCs/>
                <w:sz w:val="16"/>
                <w:szCs w:val="16"/>
              </w:rPr>
            </w:pPr>
          </w:p>
        </w:tc>
        <w:tc>
          <w:tcPr>
            <w:tcW w:w="1134" w:type="dxa"/>
            <w:vMerge/>
            <w:tcBorders>
              <w:left w:val="nil"/>
              <w:bottom w:val="single" w:sz="4" w:space="0" w:color="auto"/>
              <w:right w:val="single" w:sz="4" w:space="0" w:color="auto"/>
            </w:tcBorders>
            <w:shd w:val="clear" w:color="000000" w:fill="FFFFFF"/>
            <w:vAlign w:val="center"/>
          </w:tcPr>
          <w:p w:rsidR="00713BD3" w:rsidRPr="005E66E6" w:rsidRDefault="00713BD3" w:rsidP="005E66E6">
            <w:pPr>
              <w:spacing w:after="0" w:line="240" w:lineRule="auto"/>
              <w:jc w:val="right"/>
              <w:rPr>
                <w:rFonts w:ascii="Times New Roman" w:eastAsia="Times New Roman" w:hAnsi="Times New Roman" w:cs="Times New Roman"/>
                <w:b/>
                <w:bCs/>
                <w:sz w:val="16"/>
                <w:szCs w:val="16"/>
              </w:rPr>
            </w:pPr>
          </w:p>
        </w:tc>
        <w:tc>
          <w:tcPr>
            <w:tcW w:w="1276" w:type="dxa"/>
            <w:tcBorders>
              <w:top w:val="single" w:sz="4" w:space="0" w:color="auto"/>
              <w:left w:val="nil"/>
              <w:bottom w:val="single" w:sz="4" w:space="0" w:color="auto"/>
              <w:right w:val="single" w:sz="4" w:space="0" w:color="auto"/>
            </w:tcBorders>
            <w:shd w:val="clear" w:color="000000" w:fill="FFFFFF"/>
            <w:vAlign w:val="center"/>
          </w:tcPr>
          <w:p w:rsidR="00713BD3" w:rsidRPr="005E66E6" w:rsidRDefault="00713BD3"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 2023 г.</w:t>
            </w:r>
            <w:r w:rsidRPr="005E66E6">
              <w:rPr>
                <w:rFonts w:ascii="Times New Roman" w:eastAsia="Times New Roman" w:hAnsi="Times New Roman" w:cs="Times New Roman"/>
                <w:sz w:val="16"/>
                <w:szCs w:val="16"/>
              </w:rPr>
              <w:br/>
              <w:t>(очередной финансовый год)</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713BD3" w:rsidRPr="005E66E6" w:rsidRDefault="00713BD3"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 2024 г.</w:t>
            </w:r>
            <w:r w:rsidRPr="005E66E6">
              <w:rPr>
                <w:rFonts w:ascii="Times New Roman" w:eastAsia="Times New Roman" w:hAnsi="Times New Roman" w:cs="Times New Roman"/>
                <w:sz w:val="16"/>
                <w:szCs w:val="16"/>
              </w:rPr>
              <w:br/>
              <w:t>(первый год планового периода)</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713BD3" w:rsidRPr="005E66E6" w:rsidRDefault="00713BD3"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 2025 г.</w:t>
            </w:r>
            <w:r w:rsidRPr="005E66E6">
              <w:rPr>
                <w:rFonts w:ascii="Times New Roman" w:eastAsia="Times New Roman" w:hAnsi="Times New Roman" w:cs="Times New Roman"/>
                <w:sz w:val="16"/>
                <w:szCs w:val="16"/>
              </w:rPr>
              <w:br/>
              <w:t>(второй год планового периода)</w:t>
            </w:r>
          </w:p>
        </w:tc>
      </w:tr>
      <w:tr w:rsidR="005E66E6" w:rsidRPr="005E66E6" w:rsidTr="00713BD3">
        <w:trPr>
          <w:trHeight w:val="244"/>
        </w:trPr>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w:t>
            </w:r>
          </w:p>
        </w:tc>
        <w:tc>
          <w:tcPr>
            <w:tcW w:w="2101" w:type="dxa"/>
            <w:tcBorders>
              <w:top w:val="single" w:sz="4" w:space="0" w:color="auto"/>
              <w:left w:val="nil"/>
              <w:bottom w:val="single" w:sz="4" w:space="0" w:color="auto"/>
              <w:right w:val="single" w:sz="4" w:space="0" w:color="auto"/>
            </w:tcBorders>
            <w:shd w:val="clear" w:color="000000" w:fill="FFFFFF"/>
            <w:vAlign w:val="center"/>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w:t>
            </w:r>
          </w:p>
        </w:tc>
        <w:tc>
          <w:tcPr>
            <w:tcW w:w="2900" w:type="dxa"/>
            <w:tcBorders>
              <w:top w:val="single" w:sz="4" w:space="0" w:color="auto"/>
              <w:left w:val="nil"/>
              <w:bottom w:val="single" w:sz="4" w:space="0" w:color="auto"/>
              <w:right w:val="single" w:sz="4" w:space="0" w:color="auto"/>
            </w:tcBorders>
            <w:shd w:val="clear" w:color="000000" w:fill="FFFFFF"/>
            <w:vAlign w:val="center"/>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w:t>
            </w:r>
          </w:p>
        </w:tc>
        <w:tc>
          <w:tcPr>
            <w:tcW w:w="1642" w:type="dxa"/>
            <w:tcBorders>
              <w:top w:val="single" w:sz="4" w:space="0" w:color="auto"/>
              <w:left w:val="nil"/>
              <w:bottom w:val="single" w:sz="4" w:space="0" w:color="auto"/>
              <w:right w:val="single" w:sz="4" w:space="0" w:color="auto"/>
            </w:tcBorders>
            <w:shd w:val="clear" w:color="000000" w:fill="FFFFFF"/>
            <w:vAlign w:val="center"/>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w:t>
            </w:r>
          </w:p>
        </w:tc>
        <w:tc>
          <w:tcPr>
            <w:tcW w:w="703" w:type="dxa"/>
            <w:tcBorders>
              <w:top w:val="single" w:sz="4" w:space="0" w:color="auto"/>
              <w:left w:val="nil"/>
              <w:bottom w:val="single" w:sz="4" w:space="0" w:color="auto"/>
              <w:right w:val="single" w:sz="4" w:space="0" w:color="auto"/>
            </w:tcBorders>
            <w:shd w:val="clear" w:color="000000" w:fill="FFFFFF"/>
            <w:vAlign w:val="center"/>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w:t>
            </w:r>
          </w:p>
        </w:tc>
        <w:tc>
          <w:tcPr>
            <w:tcW w:w="1275" w:type="dxa"/>
            <w:tcBorders>
              <w:top w:val="single" w:sz="4" w:space="0" w:color="auto"/>
              <w:left w:val="nil"/>
              <w:bottom w:val="single" w:sz="4" w:space="0" w:color="auto"/>
              <w:right w:val="single" w:sz="4" w:space="0" w:color="auto"/>
            </w:tcBorders>
            <w:shd w:val="clear" w:color="auto" w:fill="auto"/>
            <w:vAlign w:val="center"/>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9</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11</w:t>
            </w:r>
          </w:p>
        </w:tc>
      </w:tr>
      <w:tr w:rsidR="005E66E6" w:rsidRPr="005E66E6" w:rsidTr="00713BD3">
        <w:trPr>
          <w:trHeight w:val="405"/>
        </w:trPr>
        <w:tc>
          <w:tcPr>
            <w:tcW w:w="13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 </w:t>
            </w:r>
          </w:p>
        </w:tc>
        <w:tc>
          <w:tcPr>
            <w:tcW w:w="2101" w:type="dxa"/>
            <w:tcBorders>
              <w:top w:val="single" w:sz="4" w:space="0" w:color="auto"/>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 </w:t>
            </w:r>
          </w:p>
        </w:tc>
        <w:tc>
          <w:tcPr>
            <w:tcW w:w="2900" w:type="dxa"/>
            <w:tcBorders>
              <w:top w:val="single" w:sz="4" w:space="0" w:color="auto"/>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Налоговые и неналоговые доходы</w:t>
            </w:r>
          </w:p>
        </w:tc>
        <w:tc>
          <w:tcPr>
            <w:tcW w:w="1642" w:type="dxa"/>
            <w:tcBorders>
              <w:top w:val="single" w:sz="4" w:space="0" w:color="auto"/>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 </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235B91" w:rsidRPr="005E66E6" w:rsidRDefault="00235B91" w:rsidP="00613963">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6 656 499,</w:t>
            </w:r>
            <w:r w:rsidR="00613963">
              <w:rPr>
                <w:rFonts w:ascii="Times New Roman" w:eastAsia="Times New Roman" w:hAnsi="Times New Roman" w:cs="Times New Roman"/>
                <w:b/>
                <w:bCs/>
                <w:sz w:val="16"/>
                <w:szCs w:val="16"/>
              </w:rPr>
              <w:t>80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3 156 810,86</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35B91" w:rsidRPr="005E66E6" w:rsidRDefault="00235B91" w:rsidP="00E72752">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6</w:t>
            </w:r>
            <w:r w:rsidR="00E72752">
              <w:rPr>
                <w:rFonts w:ascii="Times New Roman" w:eastAsia="Times New Roman" w:hAnsi="Times New Roman" w:cs="Times New Roman"/>
                <w:b/>
                <w:bCs/>
                <w:sz w:val="16"/>
                <w:szCs w:val="16"/>
              </w:rPr>
              <w:t> 766 177,91</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9 610 191,14</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9 168 076,97</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9 513 724,76</w:t>
            </w:r>
          </w:p>
        </w:tc>
      </w:tr>
      <w:tr w:rsidR="005E66E6" w:rsidRPr="005E66E6" w:rsidTr="00713BD3">
        <w:trPr>
          <w:trHeight w:val="456"/>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 </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000 1 01 02000 01 0000 110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 xml:space="preserve">Налог на доходы физических лиц </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 </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3 915 005,00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1 759 394,45</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E72752" w:rsidP="005E66E6">
            <w:pPr>
              <w:spacing w:after="0" w:line="240" w:lineRule="auto"/>
              <w:jc w:val="right"/>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4 016 654,00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6 749 528,08</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6 291 200,75</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6 593 668,87</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182 1 01 02010 01 1000 110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3 708 608,67</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1 557 820,26</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E72752" w:rsidP="005E66E6">
            <w:pPr>
              <w:spacing w:after="0" w:line="240" w:lineRule="auto"/>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3 594 525,22</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6 025 647,94</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5 618 723,44</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5 898 622,59</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182 1 01 02010 01 2100 110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(пени по соответствующему платежу)</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4 624,12</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5E66E6">
        <w:trPr>
          <w:trHeight w:val="396"/>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182 1 01 02010 01 2200 110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(проценты по соответствующему </w:t>
            </w:r>
            <w:r w:rsidRPr="005E66E6">
              <w:rPr>
                <w:rFonts w:ascii="Times New Roman" w:eastAsia="Times New Roman" w:hAnsi="Times New Roman" w:cs="Times New Roman"/>
                <w:sz w:val="16"/>
                <w:szCs w:val="16"/>
              </w:rPr>
              <w:lastRenderedPageBreak/>
              <w:t>платежу)</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83,13</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182 1 01 02010 01 3000 110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684,44</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182 1 01 02010 01 4000 110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(прочие поступления)</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260,16</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182 1 01 02010 01 5000 110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(уплата процентов, начисленных на суммы излишне взысканных (уплаченных) платежей, а также при нарушении сроков их возврата)</w:t>
            </w:r>
            <w:proofErr w:type="gramEnd"/>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-0,28</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182 1 01 02020 01 1000 110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 xml:space="preserve">Налог на доходы физических лиц c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w:t>
            </w:r>
            <w:r w:rsidRPr="005E66E6">
              <w:rPr>
                <w:rFonts w:ascii="Times New Roman" w:eastAsia="Times New Roman" w:hAnsi="Times New Roman" w:cs="Times New Roman"/>
                <w:sz w:val="16"/>
                <w:szCs w:val="16"/>
              </w:rPr>
              <w:lastRenderedPageBreak/>
              <w:t>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9</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14 456,65</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4 791,66</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14 522,56</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25 452,35</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23 524,74</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24 315,69</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182 1 01 02020 01 2100 110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 на доходы физических лиц c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(пени по соответствующему платежу)</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52,18</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182 1 01 02020 01 2200 110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 на доходы физических лиц c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(проценты по соответствующему платежу)</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11</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182 1 01 02020 01 3000 110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Налог на доходы физических лиц c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roofErr w:type="gramEnd"/>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21,86</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182 1 01 02020 01 4000 110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 на доходы физических лиц c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(прочие поступления)</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13</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-0,08</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5E66E6">
        <w:trPr>
          <w:trHeight w:val="964"/>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182 1 01 02020 01 5000 110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 xml:space="preserve">Налог на доходы физических лиц c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w:t>
            </w:r>
            <w:r w:rsidRPr="005E66E6">
              <w:rPr>
                <w:rFonts w:ascii="Times New Roman" w:eastAsia="Times New Roman" w:hAnsi="Times New Roman" w:cs="Times New Roman"/>
                <w:sz w:val="16"/>
                <w:szCs w:val="16"/>
              </w:rPr>
              <w:lastRenderedPageBreak/>
              <w:t>Федерации  (уплата процентов, начисленных на суммы излишне взысканных (уплаченных) платежей, а также при нарушении сроков их возврата)</w:t>
            </w:r>
            <w:proofErr w:type="gramEnd"/>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14</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182 1 01 02030 01 1000 110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15</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24 990,16</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15 335,57</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24 990,16</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43 191,87</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39 663,90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40 956,51</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182 1 01 02030 01 2100 110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Налог на доходы физических лиц с доходов, полученных физическими лицами в </w:t>
            </w:r>
            <w:proofErr w:type="gramStart"/>
            <w:r w:rsidRPr="005E66E6">
              <w:rPr>
                <w:rFonts w:ascii="Times New Roman" w:eastAsia="Times New Roman" w:hAnsi="Times New Roman" w:cs="Times New Roman"/>
                <w:sz w:val="16"/>
                <w:szCs w:val="16"/>
              </w:rPr>
              <w:t>соответствии</w:t>
            </w:r>
            <w:proofErr w:type="gramEnd"/>
            <w:r w:rsidRPr="005E66E6">
              <w:rPr>
                <w:rFonts w:ascii="Times New Roman" w:eastAsia="Times New Roman" w:hAnsi="Times New Roman" w:cs="Times New Roman"/>
                <w:sz w:val="16"/>
                <w:szCs w:val="16"/>
              </w:rPr>
              <w:t xml:space="preserve"> со статьей 228 Налогового кодекса Российской Федерации (пени по соответствующему платежу)</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16</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254,70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182 1 01 02030 01 2200 110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Налог на доходы физических лиц с доходов, полученных физическими лицами в </w:t>
            </w:r>
            <w:proofErr w:type="gramStart"/>
            <w:r w:rsidRPr="005E66E6">
              <w:rPr>
                <w:rFonts w:ascii="Times New Roman" w:eastAsia="Times New Roman" w:hAnsi="Times New Roman" w:cs="Times New Roman"/>
                <w:sz w:val="16"/>
                <w:szCs w:val="16"/>
              </w:rPr>
              <w:t>соответствии</w:t>
            </w:r>
            <w:proofErr w:type="gramEnd"/>
            <w:r w:rsidRPr="005E66E6">
              <w:rPr>
                <w:rFonts w:ascii="Times New Roman" w:eastAsia="Times New Roman" w:hAnsi="Times New Roman" w:cs="Times New Roman"/>
                <w:sz w:val="16"/>
                <w:szCs w:val="16"/>
              </w:rPr>
              <w:t xml:space="preserve"> со статьей 228 Налогового кодекса Российской Федерации (проценты по соответствующему платежу)</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17</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182 1 01 02030 01 3000 110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Налог на доходы физических лиц с доходов, полученных физическими лицами в </w:t>
            </w:r>
            <w:proofErr w:type="gramStart"/>
            <w:r w:rsidRPr="005E66E6">
              <w:rPr>
                <w:rFonts w:ascii="Times New Roman" w:eastAsia="Times New Roman" w:hAnsi="Times New Roman" w:cs="Times New Roman"/>
                <w:sz w:val="16"/>
                <w:szCs w:val="16"/>
              </w:rPr>
              <w:t>соответствии</w:t>
            </w:r>
            <w:proofErr w:type="gramEnd"/>
            <w:r w:rsidRPr="005E66E6">
              <w:rPr>
                <w:rFonts w:ascii="Times New Roman" w:eastAsia="Times New Roman" w:hAnsi="Times New Roman" w:cs="Times New Roman"/>
                <w:sz w:val="16"/>
                <w:szCs w:val="16"/>
              </w:rPr>
              <w:t xml:space="preserve"> со статьей 228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74,15</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182 1 01 02030 01 4000 110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Налог на доходы физических лиц с доходов, полученных физическими лицами в </w:t>
            </w:r>
            <w:proofErr w:type="gramStart"/>
            <w:r w:rsidRPr="005E66E6">
              <w:rPr>
                <w:rFonts w:ascii="Times New Roman" w:eastAsia="Times New Roman" w:hAnsi="Times New Roman" w:cs="Times New Roman"/>
                <w:sz w:val="16"/>
                <w:szCs w:val="16"/>
              </w:rPr>
              <w:t>соответствии</w:t>
            </w:r>
            <w:proofErr w:type="gramEnd"/>
            <w:r w:rsidRPr="005E66E6">
              <w:rPr>
                <w:rFonts w:ascii="Times New Roman" w:eastAsia="Times New Roman" w:hAnsi="Times New Roman" w:cs="Times New Roman"/>
                <w:sz w:val="16"/>
                <w:szCs w:val="16"/>
              </w:rPr>
              <w:t xml:space="preserve"> со статьей 228 Налогового кодекса Российской Федерации (прочие поступления)</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19</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182 1 01 02030 01 5000 110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 (уплата процентов, начисленных на суммы излишне взысканных (уплаченных) платежей, а также при нарушении сроков их возврата)</w:t>
            </w:r>
            <w:proofErr w:type="gramEnd"/>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182 1 01 02040 01 1000 110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21</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69 281,27</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75 618,58</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136 683,00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236 526,88</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220 231,60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227 636,20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182 1 01 02040 01 4000 110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(прочие поступления)</w:t>
            </w:r>
            <w:proofErr w:type="gramEnd"/>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22</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5E66E6">
        <w:trPr>
          <w:trHeight w:val="6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182 1 01 02040 01 5000 110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(уплата процентов, </w:t>
            </w:r>
            <w:r w:rsidRPr="005E66E6">
              <w:rPr>
                <w:rFonts w:ascii="Times New Roman" w:eastAsia="Times New Roman" w:hAnsi="Times New Roman" w:cs="Times New Roman"/>
                <w:sz w:val="16"/>
                <w:szCs w:val="16"/>
              </w:rPr>
              <w:lastRenderedPageBreak/>
              <w:t>начисленных на суммы излишне взысканных (уплаченных) платежей, а также при нарушении сроков их возврата)</w:t>
            </w:r>
            <w:proofErr w:type="gramEnd"/>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23</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182 1 01 02050 01 1000 110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 (сумма платежа (перерасчеты, недоимка и задолженность по соответствующему платежу, в том числе по</w:t>
            </w:r>
            <w:proofErr w:type="gramEnd"/>
            <w:r w:rsidRPr="005E66E6">
              <w:rPr>
                <w:rFonts w:ascii="Times New Roman" w:eastAsia="Times New Roman" w:hAnsi="Times New Roman" w:cs="Times New Roman"/>
                <w:sz w:val="16"/>
                <w:szCs w:val="16"/>
              </w:rPr>
              <w:t xml:space="preserve"> отмененному)</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24</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182 1 01 02050 01 2100 110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 (пени по соответствующему платежу)</w:t>
            </w:r>
            <w:proofErr w:type="gramEnd"/>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25</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5E66E6">
        <w:trPr>
          <w:trHeight w:val="538"/>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182 1 01 02050 01 2200 110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 xml:space="preserve">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w:t>
            </w:r>
            <w:r w:rsidRPr="005E66E6">
              <w:rPr>
                <w:rFonts w:ascii="Times New Roman" w:eastAsia="Times New Roman" w:hAnsi="Times New Roman" w:cs="Times New Roman"/>
                <w:sz w:val="16"/>
                <w:szCs w:val="16"/>
              </w:rPr>
              <w:lastRenderedPageBreak/>
              <w:t>части суммы налога, не превышающей 650 000 рублей) (проценты по соответствующему платежу)</w:t>
            </w:r>
            <w:proofErr w:type="gramEnd"/>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26</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182 1 01 02050 01 3000 110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 (суммы денежных взысканий (штрафов) по соответствующему платежу согласно законодательству Российской Федерации)</w:t>
            </w:r>
            <w:proofErr w:type="gramEnd"/>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27</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182 1 01 02050 01 4000 110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 (прочие поступления)</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28</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5E66E6">
        <w:trPr>
          <w:trHeight w:val="964"/>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182 1 01 02050 01 5000 110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 xml:space="preserve">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w:t>
            </w:r>
            <w:r w:rsidRPr="005E66E6">
              <w:rPr>
                <w:rFonts w:ascii="Times New Roman" w:eastAsia="Times New Roman" w:hAnsi="Times New Roman" w:cs="Times New Roman"/>
                <w:sz w:val="16"/>
                <w:szCs w:val="16"/>
              </w:rPr>
              <w:lastRenderedPageBreak/>
              <w:t>650 000 рублей) (уплата процентов, начисленных на суммы излишне взысканных (уплаченных) платежей, а также при нарушении</w:t>
            </w:r>
            <w:proofErr w:type="gramEnd"/>
            <w:r w:rsidRPr="005E66E6">
              <w:rPr>
                <w:rFonts w:ascii="Times New Roman" w:eastAsia="Times New Roman" w:hAnsi="Times New Roman" w:cs="Times New Roman"/>
                <w:sz w:val="16"/>
                <w:szCs w:val="16"/>
              </w:rPr>
              <w:t xml:space="preserve"> сроков их возврата)</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29</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5E66E6">
        <w:trPr>
          <w:trHeight w:val="2124"/>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182 1 01 02080 01 1000 110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(сумма платежа (перерасчеты, недоимка и задолженность по соответствующему платежу, в том числе по отмененному)</w:t>
            </w:r>
            <w:proofErr w:type="gramEnd"/>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97 668,25</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99 531,35</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245 933,06</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418 709,04</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389 057,07</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402 137,88</w:t>
            </w:r>
          </w:p>
        </w:tc>
      </w:tr>
      <w:tr w:rsidR="005E66E6" w:rsidRPr="005E66E6" w:rsidTr="00713BD3">
        <w:trPr>
          <w:trHeight w:val="144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182 1 01 02080 01 2100 110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r w:rsidR="005E66E6" w:rsidRPr="005E66E6">
              <w:rPr>
                <w:rFonts w:ascii="Times New Roman" w:eastAsia="Times New Roman" w:hAnsi="Times New Roman" w:cs="Times New Roman"/>
                <w:sz w:val="16"/>
                <w:szCs w:val="16"/>
              </w:rPr>
              <w:t xml:space="preserve"> </w:t>
            </w:r>
            <w:r w:rsidRPr="005E66E6">
              <w:rPr>
                <w:rFonts w:ascii="Times New Roman" w:eastAsia="Times New Roman" w:hAnsi="Times New Roman" w:cs="Times New Roman"/>
                <w:sz w:val="16"/>
                <w:szCs w:val="16"/>
              </w:rPr>
              <w:t>(пени по соответствующему платежу)</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31</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242,65</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5E66E6">
        <w:trPr>
          <w:trHeight w:val="58"/>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182 1 01 02080 01 2200 110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w:t>
            </w:r>
            <w:r w:rsidR="005E66E6">
              <w:rPr>
                <w:rFonts w:ascii="Times New Roman" w:eastAsia="Times New Roman" w:hAnsi="Times New Roman" w:cs="Times New Roman"/>
                <w:sz w:val="16"/>
                <w:szCs w:val="16"/>
              </w:rPr>
              <w:t xml:space="preserve">олируемой иностранной компании) </w:t>
            </w:r>
            <w:r w:rsidRPr="005E66E6">
              <w:rPr>
                <w:rFonts w:ascii="Times New Roman" w:eastAsia="Times New Roman" w:hAnsi="Times New Roman" w:cs="Times New Roman"/>
                <w:sz w:val="16"/>
                <w:szCs w:val="16"/>
              </w:rPr>
              <w:t xml:space="preserve">(проценты по </w:t>
            </w:r>
            <w:r w:rsidRPr="005E66E6">
              <w:rPr>
                <w:rFonts w:ascii="Times New Roman" w:eastAsia="Times New Roman" w:hAnsi="Times New Roman" w:cs="Times New Roman"/>
                <w:sz w:val="16"/>
                <w:szCs w:val="16"/>
              </w:rPr>
              <w:lastRenderedPageBreak/>
              <w:t>соответствующему платежу)</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32</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44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182 1 01 02080 01 3000 110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(суммы денежных взысканий (штрафов) по соответствующему платежу согласно законодательству Российской Федерации)</w:t>
            </w:r>
            <w:r w:rsidRPr="005E66E6">
              <w:rPr>
                <w:rFonts w:ascii="Times New Roman" w:eastAsia="Times New Roman" w:hAnsi="Times New Roman" w:cs="Times New Roman"/>
                <w:sz w:val="16"/>
                <w:szCs w:val="16"/>
              </w:rPr>
              <w:br w:type="page"/>
            </w:r>
            <w:r w:rsidRPr="005E66E6">
              <w:rPr>
                <w:rFonts w:ascii="Times New Roman" w:eastAsia="Times New Roman" w:hAnsi="Times New Roman" w:cs="Times New Roman"/>
                <w:sz w:val="16"/>
                <w:szCs w:val="16"/>
              </w:rPr>
              <w:br w:type="page"/>
            </w:r>
            <w:proofErr w:type="gramEnd"/>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33</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5E66E6">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182 1 01 02080 01 4000 110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(прочие поступления) </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34</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5E66E6">
        <w:trPr>
          <w:trHeight w:val="1440"/>
        </w:trPr>
        <w:tc>
          <w:tcPr>
            <w:tcW w:w="13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single" w:sz="4" w:space="0" w:color="auto"/>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182 1 01 02080 01 5000 110</w:t>
            </w:r>
          </w:p>
        </w:tc>
        <w:tc>
          <w:tcPr>
            <w:tcW w:w="2900" w:type="dxa"/>
            <w:tcBorders>
              <w:top w:val="single" w:sz="4" w:space="0" w:color="auto"/>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(уплата процентов, начисленных на суммы излишне взысканных (уплаченных) платежей, а также при нарушении сроков их возврата)</w:t>
            </w:r>
            <w:proofErr w:type="gramEnd"/>
          </w:p>
        </w:tc>
        <w:tc>
          <w:tcPr>
            <w:tcW w:w="1642" w:type="dxa"/>
            <w:tcBorders>
              <w:top w:val="single" w:sz="4" w:space="0" w:color="auto"/>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35</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5E66E6">
        <w:trPr>
          <w:trHeight w:val="960"/>
        </w:trPr>
        <w:tc>
          <w:tcPr>
            <w:tcW w:w="13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single" w:sz="4" w:space="0" w:color="auto"/>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182 1 01 02090 01 1000 110</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 (сумма платежа (перерасчеты, недоимка и задолженность по соответствующему платежу, в том числе по отмененному)</w:t>
            </w:r>
            <w:proofErr w:type="gramEnd"/>
          </w:p>
        </w:tc>
        <w:tc>
          <w:tcPr>
            <w:tcW w:w="1642" w:type="dxa"/>
            <w:tcBorders>
              <w:top w:val="single" w:sz="4" w:space="0" w:color="auto"/>
              <w:left w:val="nil"/>
              <w:bottom w:val="nil"/>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36</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182 1 01 02090 01 2100 110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 (пени по соответствующему платежу)</w:t>
            </w:r>
          </w:p>
        </w:tc>
        <w:tc>
          <w:tcPr>
            <w:tcW w:w="1642" w:type="dxa"/>
            <w:tcBorders>
              <w:top w:val="single" w:sz="4" w:space="0" w:color="auto"/>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37</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182 1 01 02090 01 2200 110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 (проценты по соответствующему платежу)</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38</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182 1 01 02090 01 3000 110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 xml:space="preserve">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w:t>
            </w:r>
            <w:r w:rsidRPr="005E66E6">
              <w:rPr>
                <w:rFonts w:ascii="Times New Roman" w:eastAsia="Times New Roman" w:hAnsi="Times New Roman" w:cs="Times New Roman"/>
                <w:sz w:val="16"/>
                <w:szCs w:val="16"/>
              </w:rPr>
              <w:lastRenderedPageBreak/>
              <w:t>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 (суммы денежных взысканий (штрафов) по соответствующему платежу согласно законодательству Российской Федерации)</w:t>
            </w:r>
            <w:proofErr w:type="gramEnd"/>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39</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182 1 01 02090 01 4000 110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 (прочие поступления)</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182 1 01 02090 01 5000 110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 (уплата процентов, начисленных на суммы излишне взысканных (уплаченных) платежей, а также при нарушении сроков их возврата)</w:t>
            </w:r>
            <w:proofErr w:type="gramEnd"/>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41</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 xml:space="preserve">000 1 03 00000 00 0000 000 </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Налоги на товары (работы, услуги), реализуемые на территории Российской Федерации</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 </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42</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32 378,46</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17 535,15</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32 378,46</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33 582,40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36 001,25</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36 001,25</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100 1 03 02231 01 0000 110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Федеральное казначейство</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43</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14 639,30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8 631,18</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14 639,30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15 024,69</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15 851,15</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15 851,15</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100 1 03 02241 01 0000 110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Доходы от уплаты акцизов на моторные масла для дизельных и (или) карбюраторных (</w:t>
            </w:r>
            <w:proofErr w:type="spellStart"/>
            <w:r w:rsidRPr="005E66E6">
              <w:rPr>
                <w:rFonts w:ascii="Times New Roman" w:eastAsia="Times New Roman" w:hAnsi="Times New Roman" w:cs="Times New Roman"/>
                <w:sz w:val="16"/>
                <w:szCs w:val="16"/>
              </w:rPr>
              <w:t>инжекторных</w:t>
            </w:r>
            <w:proofErr w:type="spellEnd"/>
            <w:r w:rsidRPr="005E66E6">
              <w:rPr>
                <w:rFonts w:ascii="Times New Roman" w:eastAsia="Times New Roman" w:hAnsi="Times New Roman" w:cs="Times New Roman"/>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Федеральное казначейство</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44</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81,03</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50,81</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81,03</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84,16</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91,58</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91,58</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100 1 03 02251 01 0000 110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Федеральное казначейство</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45</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19 493,82</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9 942,55</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19 493,82</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20 335,34</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22 092,70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22 092,70</w:t>
            </w:r>
          </w:p>
        </w:tc>
      </w:tr>
      <w:tr w:rsidR="005E66E6" w:rsidRPr="005E66E6" w:rsidTr="005E66E6">
        <w:trPr>
          <w:trHeight w:val="538"/>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100 1 03 02261 01 0000 110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Доходы от уплаты акцизов на прямогонный бензин, подлежащие распределению между бюджетами субъектов Российской Федерации и </w:t>
            </w:r>
            <w:r w:rsidRPr="005E66E6">
              <w:rPr>
                <w:rFonts w:ascii="Times New Roman" w:eastAsia="Times New Roman" w:hAnsi="Times New Roman" w:cs="Times New Roman"/>
                <w:sz w:val="16"/>
                <w:szCs w:val="16"/>
              </w:rPr>
              <w:lastRenderedPageBreak/>
              <w:t>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Федеральное казначейство</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46</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-1 835,69</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-1 089,39</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-1 835,69</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-1 861,79</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-2 034,18</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-2 034,18</w:t>
            </w:r>
          </w:p>
        </w:tc>
      </w:tr>
      <w:tr w:rsidR="005E66E6" w:rsidRPr="005E66E6" w:rsidTr="005E66E6">
        <w:trPr>
          <w:trHeight w:val="545"/>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 xml:space="preserve">000 1 05 00000 00 0000 000 </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Налоги на совокупный доход</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 </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47</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1 358 570,00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818 727,67</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E72752" w:rsidP="005E66E6">
            <w:pPr>
              <w:spacing w:after="0" w:line="240" w:lineRule="auto"/>
              <w:jc w:val="right"/>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1 435 344,00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1 498 510,00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1 532 967,00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1 580 418,00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182 1 05 01011 01 1000 110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roofErr w:type="gramEnd"/>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48</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832 100,00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466 827,15</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E72752" w:rsidP="005E66E6">
            <w:pPr>
              <w:spacing w:after="0" w:line="240" w:lineRule="auto"/>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883 563,00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996 411,00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1 025 268,00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1 067 505,00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182 1 05 01011 01 2100 110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Налог, взимаемый с налогоплательщиков, выбравших в </w:t>
            </w:r>
            <w:proofErr w:type="gramStart"/>
            <w:r w:rsidRPr="005E66E6">
              <w:rPr>
                <w:rFonts w:ascii="Times New Roman" w:eastAsia="Times New Roman" w:hAnsi="Times New Roman" w:cs="Times New Roman"/>
                <w:sz w:val="16"/>
                <w:szCs w:val="16"/>
              </w:rPr>
              <w:t>качестве</w:t>
            </w:r>
            <w:proofErr w:type="gramEnd"/>
            <w:r w:rsidRPr="005E66E6">
              <w:rPr>
                <w:rFonts w:ascii="Times New Roman" w:eastAsia="Times New Roman" w:hAnsi="Times New Roman" w:cs="Times New Roman"/>
                <w:sz w:val="16"/>
                <w:szCs w:val="16"/>
              </w:rPr>
              <w:t xml:space="preserve"> объекта   налогообложения доходы (пени по соответствующему платежу)</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49</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8 118,73</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182 1 05 01011 01 2200 110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Налог, взимаемый с налогоплательщиков, выбравших в </w:t>
            </w:r>
            <w:proofErr w:type="gramStart"/>
            <w:r w:rsidRPr="005E66E6">
              <w:rPr>
                <w:rFonts w:ascii="Times New Roman" w:eastAsia="Times New Roman" w:hAnsi="Times New Roman" w:cs="Times New Roman"/>
                <w:sz w:val="16"/>
                <w:szCs w:val="16"/>
              </w:rPr>
              <w:t>качестве</w:t>
            </w:r>
            <w:proofErr w:type="gramEnd"/>
            <w:r w:rsidRPr="005E66E6">
              <w:rPr>
                <w:rFonts w:ascii="Times New Roman" w:eastAsia="Times New Roman" w:hAnsi="Times New Roman" w:cs="Times New Roman"/>
                <w:sz w:val="16"/>
                <w:szCs w:val="16"/>
              </w:rPr>
              <w:t xml:space="preserve"> объекта   налогообложения доходы (проценты по соответствующему платежу)</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182 1 05 01011 01 3000 110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Налог, взимаемый с налогоплательщиков, выбравших в </w:t>
            </w:r>
            <w:proofErr w:type="gramStart"/>
            <w:r w:rsidRPr="005E66E6">
              <w:rPr>
                <w:rFonts w:ascii="Times New Roman" w:eastAsia="Times New Roman" w:hAnsi="Times New Roman" w:cs="Times New Roman"/>
                <w:sz w:val="16"/>
                <w:szCs w:val="16"/>
              </w:rPr>
              <w:t>качестве</w:t>
            </w:r>
            <w:proofErr w:type="gramEnd"/>
            <w:r w:rsidRPr="005E66E6">
              <w:rPr>
                <w:rFonts w:ascii="Times New Roman" w:eastAsia="Times New Roman" w:hAnsi="Times New Roman" w:cs="Times New Roman"/>
                <w:sz w:val="16"/>
                <w:szCs w:val="16"/>
              </w:rPr>
              <w:t xml:space="preserve"> объекта   налогообложения доходы (суммы денежных взысканий (штрафов) по соответствующему платежу согласно законодательству Российской Федерации)</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51</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154,21</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182 1 05 01011 01 4000 110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Налог, взимаемый с налогоплательщиков, выбравших в </w:t>
            </w:r>
            <w:proofErr w:type="gramStart"/>
            <w:r w:rsidRPr="005E66E6">
              <w:rPr>
                <w:rFonts w:ascii="Times New Roman" w:eastAsia="Times New Roman" w:hAnsi="Times New Roman" w:cs="Times New Roman"/>
                <w:sz w:val="16"/>
                <w:szCs w:val="16"/>
              </w:rPr>
              <w:t>качестве</w:t>
            </w:r>
            <w:proofErr w:type="gramEnd"/>
            <w:r w:rsidRPr="005E66E6">
              <w:rPr>
                <w:rFonts w:ascii="Times New Roman" w:eastAsia="Times New Roman" w:hAnsi="Times New Roman" w:cs="Times New Roman"/>
                <w:sz w:val="16"/>
                <w:szCs w:val="16"/>
              </w:rPr>
              <w:t xml:space="preserve"> объекта   налогообложения доходы (прочие поступления)</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52</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-366,46</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182 1 05 01011 01 5000 110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Налог, взимаемый с налогоплательщиков, выбравших в </w:t>
            </w:r>
            <w:proofErr w:type="gramStart"/>
            <w:r w:rsidRPr="005E66E6">
              <w:rPr>
                <w:rFonts w:ascii="Times New Roman" w:eastAsia="Times New Roman" w:hAnsi="Times New Roman" w:cs="Times New Roman"/>
                <w:sz w:val="16"/>
                <w:szCs w:val="16"/>
              </w:rPr>
              <w:t>качестве</w:t>
            </w:r>
            <w:proofErr w:type="gramEnd"/>
            <w:r w:rsidRPr="005E66E6">
              <w:rPr>
                <w:rFonts w:ascii="Times New Roman" w:eastAsia="Times New Roman" w:hAnsi="Times New Roman" w:cs="Times New Roman"/>
                <w:sz w:val="16"/>
                <w:szCs w:val="16"/>
              </w:rPr>
              <w:t xml:space="preserve"> объекта   налогообложения доходы (уплата процентов, начисленных на суммы излишне взысканных (уплаченных) платежей, а также при нарушении сроков их возврата)</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53</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182 1 05 01012 01 1000 110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Налог, взимаемый с налогоплательщиков, выбравших в качестве объекта налогообложения доходы (за налоговые периоды, истекшие до 1 января 2011 года)  (сумма платежа (перерасчеты, недоимка и задолженность по соответствующему платежу, в том числе по отмененному)</w:t>
            </w:r>
            <w:proofErr w:type="gramEnd"/>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54</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-71,77</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182 1 05 01012 01 2100 110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Налог, взимаемый с налогоплательщиков, выбравших в </w:t>
            </w:r>
            <w:proofErr w:type="gramStart"/>
            <w:r w:rsidRPr="005E66E6">
              <w:rPr>
                <w:rFonts w:ascii="Times New Roman" w:eastAsia="Times New Roman" w:hAnsi="Times New Roman" w:cs="Times New Roman"/>
                <w:sz w:val="16"/>
                <w:szCs w:val="16"/>
              </w:rPr>
              <w:t>качестве</w:t>
            </w:r>
            <w:proofErr w:type="gramEnd"/>
            <w:r w:rsidRPr="005E66E6">
              <w:rPr>
                <w:rFonts w:ascii="Times New Roman" w:eastAsia="Times New Roman" w:hAnsi="Times New Roman" w:cs="Times New Roman"/>
                <w:sz w:val="16"/>
                <w:szCs w:val="16"/>
              </w:rPr>
              <w:t xml:space="preserve"> объекта налогообложения доходы (за налоговые периоды, истекшие до 1 января 2011 года) (пени по соответствующему платежу)</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55</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1,29</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182 1 05 01012 01 2200 110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Налог, взимаемый с налогоплательщиков, выбравших в </w:t>
            </w:r>
            <w:proofErr w:type="gramStart"/>
            <w:r w:rsidRPr="005E66E6">
              <w:rPr>
                <w:rFonts w:ascii="Times New Roman" w:eastAsia="Times New Roman" w:hAnsi="Times New Roman" w:cs="Times New Roman"/>
                <w:sz w:val="16"/>
                <w:szCs w:val="16"/>
              </w:rPr>
              <w:t>качестве</w:t>
            </w:r>
            <w:proofErr w:type="gramEnd"/>
            <w:r w:rsidRPr="005E66E6">
              <w:rPr>
                <w:rFonts w:ascii="Times New Roman" w:eastAsia="Times New Roman" w:hAnsi="Times New Roman" w:cs="Times New Roman"/>
                <w:sz w:val="16"/>
                <w:szCs w:val="16"/>
              </w:rPr>
              <w:t xml:space="preserve"> объекта налогообложения доходы (за налоговые периоды, истекшие до 1 января 2011 года) (проценты по соответствующему платежу)  </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56</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182 1 05 01012 01 3000 110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Налог, взимаемый с налогоплательщиков, выбравших в </w:t>
            </w:r>
            <w:proofErr w:type="gramStart"/>
            <w:r w:rsidRPr="005E66E6">
              <w:rPr>
                <w:rFonts w:ascii="Times New Roman" w:eastAsia="Times New Roman" w:hAnsi="Times New Roman" w:cs="Times New Roman"/>
                <w:sz w:val="16"/>
                <w:szCs w:val="16"/>
              </w:rPr>
              <w:t>качестве</w:t>
            </w:r>
            <w:proofErr w:type="gramEnd"/>
            <w:r w:rsidRPr="005E66E6">
              <w:rPr>
                <w:rFonts w:ascii="Times New Roman" w:eastAsia="Times New Roman" w:hAnsi="Times New Roman" w:cs="Times New Roman"/>
                <w:sz w:val="16"/>
                <w:szCs w:val="16"/>
              </w:rPr>
              <w:t xml:space="preserve"> объекта налогообложения доходы (за налоговые периоды, истекшие до 1 января 2011 года)  (суммы денежных взысканий (штрафов) по соответствующему платежу согласно законодательству Российской Федерации)</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57</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-0,17</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182 1 05 01012 01 4000 110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Налог, взимаемый с налогоплательщиков, выбравших в </w:t>
            </w:r>
            <w:proofErr w:type="gramStart"/>
            <w:r w:rsidRPr="005E66E6">
              <w:rPr>
                <w:rFonts w:ascii="Times New Roman" w:eastAsia="Times New Roman" w:hAnsi="Times New Roman" w:cs="Times New Roman"/>
                <w:sz w:val="16"/>
                <w:szCs w:val="16"/>
              </w:rPr>
              <w:t>качестве</w:t>
            </w:r>
            <w:proofErr w:type="gramEnd"/>
            <w:r w:rsidRPr="005E66E6">
              <w:rPr>
                <w:rFonts w:ascii="Times New Roman" w:eastAsia="Times New Roman" w:hAnsi="Times New Roman" w:cs="Times New Roman"/>
                <w:sz w:val="16"/>
                <w:szCs w:val="16"/>
              </w:rPr>
              <w:t xml:space="preserve"> объекта налогообложения доходы (за налоговые периоды, истекшие до 1 января 2011 года)  (прочие поступления)</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58</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182 1 05 01012 01 5000 110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Налог, взимаемый с налогоплательщиков, выбравших в качестве объекта налогообложения доходы (за налоговые периоды, истекшие до 1 января 2011 года)  (уплата процентов, начисленных на суммы излишне взысканных (уплаченных) платежей, а также при нарушении сроков их возврата)</w:t>
            </w:r>
            <w:proofErr w:type="gramEnd"/>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59</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182 1 05 01021 01 1000 110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Налог, взимаемый с налогоплательщиков, выбравших в качестве объекта налогообложения доходы, уменьшенные на величину расходов  </w:t>
            </w:r>
            <w:proofErr w:type="gramStart"/>
            <w:r w:rsidRPr="005E66E6">
              <w:rPr>
                <w:rFonts w:ascii="Times New Roman" w:eastAsia="Times New Roman" w:hAnsi="Times New Roman" w:cs="Times New Roman"/>
                <w:sz w:val="16"/>
                <w:szCs w:val="16"/>
              </w:rPr>
              <w:t xml:space="preserve">( </w:t>
            </w:r>
            <w:proofErr w:type="gramEnd"/>
            <w:r w:rsidRPr="005E66E6">
              <w:rPr>
                <w:rFonts w:ascii="Times New Roman" w:eastAsia="Times New Roman" w:hAnsi="Times New Roman" w:cs="Times New Roman"/>
                <w:sz w:val="16"/>
                <w:szCs w:val="16"/>
              </w:rPr>
              <w:t>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448 100,00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299 935,16</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473 411,00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418 879,00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419 296,00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419 713,00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182 1 05 01021 01 2100 110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Налог, взимаемый с налогоплательщиков, выбравших в качестве объекта налогообложения доходы, уменьшенные на величину расходов  </w:t>
            </w:r>
            <w:proofErr w:type="gramStart"/>
            <w:r w:rsidRPr="005E66E6">
              <w:rPr>
                <w:rFonts w:ascii="Times New Roman" w:eastAsia="Times New Roman" w:hAnsi="Times New Roman" w:cs="Times New Roman"/>
                <w:sz w:val="16"/>
                <w:szCs w:val="16"/>
              </w:rPr>
              <w:t xml:space="preserve">( </w:t>
            </w:r>
            <w:proofErr w:type="gramEnd"/>
            <w:r w:rsidRPr="005E66E6">
              <w:rPr>
                <w:rFonts w:ascii="Times New Roman" w:eastAsia="Times New Roman" w:hAnsi="Times New Roman" w:cs="Times New Roman"/>
                <w:sz w:val="16"/>
                <w:szCs w:val="16"/>
              </w:rPr>
              <w:t>в том числе минимальный налог, зачисляемый в бюджеты субъектов Российской Федерации) (пени по соответствующему платежу)</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61</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4 399,96</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182 1 05 01021 01 2200 110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Налог, взимаемый с налогоплательщиков, выбравших в качестве объекта налогообложения доходы, уменьшенные на величину расходов  </w:t>
            </w:r>
            <w:proofErr w:type="gramStart"/>
            <w:r w:rsidRPr="005E66E6">
              <w:rPr>
                <w:rFonts w:ascii="Times New Roman" w:eastAsia="Times New Roman" w:hAnsi="Times New Roman" w:cs="Times New Roman"/>
                <w:sz w:val="16"/>
                <w:szCs w:val="16"/>
              </w:rPr>
              <w:t xml:space="preserve">( </w:t>
            </w:r>
            <w:proofErr w:type="gramEnd"/>
            <w:r w:rsidRPr="005E66E6">
              <w:rPr>
                <w:rFonts w:ascii="Times New Roman" w:eastAsia="Times New Roman" w:hAnsi="Times New Roman" w:cs="Times New Roman"/>
                <w:sz w:val="16"/>
                <w:szCs w:val="16"/>
              </w:rPr>
              <w:t xml:space="preserve">в том числе минимальный налог, зачисляемый в бюджеты субъектов Российской Федерации) (проценты по соответствующему </w:t>
            </w:r>
            <w:r w:rsidRPr="005E66E6">
              <w:rPr>
                <w:rFonts w:ascii="Times New Roman" w:eastAsia="Times New Roman" w:hAnsi="Times New Roman" w:cs="Times New Roman"/>
                <w:sz w:val="16"/>
                <w:szCs w:val="16"/>
              </w:rPr>
              <w:lastRenderedPageBreak/>
              <w:t xml:space="preserve">платежу)  </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62</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D74820">
        <w:trPr>
          <w:trHeight w:val="397"/>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182 1 05 01021 01 3000 110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Налог, взимаемый с налогоплательщиков, выбравших в качестве объекта налогообложения доходы, уменьшенные на величину расходов  </w:t>
            </w:r>
            <w:proofErr w:type="gramStart"/>
            <w:r w:rsidRPr="005E66E6">
              <w:rPr>
                <w:rFonts w:ascii="Times New Roman" w:eastAsia="Times New Roman" w:hAnsi="Times New Roman" w:cs="Times New Roman"/>
                <w:sz w:val="16"/>
                <w:szCs w:val="16"/>
              </w:rPr>
              <w:t xml:space="preserve">( </w:t>
            </w:r>
            <w:proofErr w:type="gramEnd"/>
            <w:r w:rsidRPr="005E66E6">
              <w:rPr>
                <w:rFonts w:ascii="Times New Roman" w:eastAsia="Times New Roman" w:hAnsi="Times New Roman" w:cs="Times New Roman"/>
                <w:sz w:val="16"/>
                <w:szCs w:val="16"/>
              </w:rPr>
              <w:t>в том числе минимальный налог, зачисляемый в бюджеты субъектов Российской Федерации)  (суммы денежных взысканий (штрафов) по соответствующему платежу согласно законодательству Российской Федерации)</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63</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44,57</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182 1 05 01021 01 4000 110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Налог, взимаемый с налогоплательщиков, выбравших в качестве объекта налогообложения доходы, уменьшенные на величину расходов  </w:t>
            </w:r>
            <w:proofErr w:type="gramStart"/>
            <w:r w:rsidRPr="005E66E6">
              <w:rPr>
                <w:rFonts w:ascii="Times New Roman" w:eastAsia="Times New Roman" w:hAnsi="Times New Roman" w:cs="Times New Roman"/>
                <w:sz w:val="16"/>
                <w:szCs w:val="16"/>
              </w:rPr>
              <w:t xml:space="preserve">( </w:t>
            </w:r>
            <w:proofErr w:type="gramEnd"/>
            <w:r w:rsidRPr="005E66E6">
              <w:rPr>
                <w:rFonts w:ascii="Times New Roman" w:eastAsia="Times New Roman" w:hAnsi="Times New Roman" w:cs="Times New Roman"/>
                <w:sz w:val="16"/>
                <w:szCs w:val="16"/>
              </w:rPr>
              <w:t>в том числе минимальный налог, зачисляемый в бюджеты субъектов Российской Федерации) (прочие поступления)</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64</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-25,47</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182 1 05 01021 01 5000 110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Налог, взимаемый с налогоплательщиков, выбравших в качестве объекта налогообложения доходы, уменьшенные на величину расходов  </w:t>
            </w:r>
            <w:proofErr w:type="gramStart"/>
            <w:r w:rsidRPr="005E66E6">
              <w:rPr>
                <w:rFonts w:ascii="Times New Roman" w:eastAsia="Times New Roman" w:hAnsi="Times New Roman" w:cs="Times New Roman"/>
                <w:sz w:val="16"/>
                <w:szCs w:val="16"/>
              </w:rPr>
              <w:t xml:space="preserve">( </w:t>
            </w:r>
            <w:proofErr w:type="gramEnd"/>
            <w:r w:rsidRPr="005E66E6">
              <w:rPr>
                <w:rFonts w:ascii="Times New Roman" w:eastAsia="Times New Roman" w:hAnsi="Times New Roman" w:cs="Times New Roman"/>
                <w:sz w:val="16"/>
                <w:szCs w:val="16"/>
              </w:rPr>
              <w:t>в том числе минимальный налог, зачисляемый в бюджеты субъектов Российской Федерации) (уплата процентов, начисленных на суммы излишне взысканных (уплаченных) платежей, а также при нарушении сроков их возврата)</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65</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182 1 05 01022 01 1000 110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 xml:space="preserve">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 (сумма платежа (перерасчеты, недоимка и задолженность по </w:t>
            </w:r>
            <w:r w:rsidRPr="005E66E6">
              <w:rPr>
                <w:rFonts w:ascii="Times New Roman" w:eastAsia="Times New Roman" w:hAnsi="Times New Roman" w:cs="Times New Roman"/>
                <w:sz w:val="16"/>
                <w:szCs w:val="16"/>
              </w:rPr>
              <w:lastRenderedPageBreak/>
              <w:t>соответствующему платежу, в том числе по отмененному)</w:t>
            </w:r>
            <w:proofErr w:type="gramEnd"/>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66</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-9,68</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182 1 05 01022 01 2100 110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Налог, взимаемый с налогоплательщиков, выбравших в </w:t>
            </w:r>
            <w:proofErr w:type="gramStart"/>
            <w:r w:rsidRPr="005E66E6">
              <w:rPr>
                <w:rFonts w:ascii="Times New Roman" w:eastAsia="Times New Roman" w:hAnsi="Times New Roman" w:cs="Times New Roman"/>
                <w:sz w:val="16"/>
                <w:szCs w:val="16"/>
              </w:rPr>
              <w:t>качестве</w:t>
            </w:r>
            <w:proofErr w:type="gramEnd"/>
            <w:r w:rsidRPr="005E66E6">
              <w:rPr>
                <w:rFonts w:ascii="Times New Roman" w:eastAsia="Times New Roman" w:hAnsi="Times New Roman" w:cs="Times New Roman"/>
                <w:sz w:val="16"/>
                <w:szCs w:val="16"/>
              </w:rPr>
              <w:t xml:space="preserve"> объекта налогообложения доходы, уменьшенные на величину расходов (за налоговые периоды, истекшие до 1 января 2011 года)  (пени по соответствующему платежу)</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67</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182 1 05 01022 01 2200 110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Налог, взимаемый с налогоплательщиков, выбравших в </w:t>
            </w:r>
            <w:proofErr w:type="gramStart"/>
            <w:r w:rsidRPr="005E66E6">
              <w:rPr>
                <w:rFonts w:ascii="Times New Roman" w:eastAsia="Times New Roman" w:hAnsi="Times New Roman" w:cs="Times New Roman"/>
                <w:sz w:val="16"/>
                <w:szCs w:val="16"/>
              </w:rPr>
              <w:t>качестве</w:t>
            </w:r>
            <w:proofErr w:type="gramEnd"/>
            <w:r w:rsidRPr="005E66E6">
              <w:rPr>
                <w:rFonts w:ascii="Times New Roman" w:eastAsia="Times New Roman" w:hAnsi="Times New Roman" w:cs="Times New Roman"/>
                <w:sz w:val="16"/>
                <w:szCs w:val="16"/>
              </w:rPr>
              <w:t xml:space="preserve"> объекта налогообложения доходы, уменьшенные на величину расходов (за налоговые периоды, истекшие до 1 января 2011 года) (проценты по соответствующему платежу)  </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68</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182 1 05 01022 01 3000 110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 (суммы денежных взысканий (штрафов) по соответствующему платежу согласно законодательству Российской Федерации)</w:t>
            </w:r>
            <w:proofErr w:type="gramEnd"/>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0,90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182 1 05 01022 01 4000 110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Налог, взимаемый с налогоплательщиков, выбравших в </w:t>
            </w:r>
            <w:proofErr w:type="gramStart"/>
            <w:r w:rsidRPr="005E66E6">
              <w:rPr>
                <w:rFonts w:ascii="Times New Roman" w:eastAsia="Times New Roman" w:hAnsi="Times New Roman" w:cs="Times New Roman"/>
                <w:sz w:val="16"/>
                <w:szCs w:val="16"/>
              </w:rPr>
              <w:t>качестве</w:t>
            </w:r>
            <w:proofErr w:type="gramEnd"/>
            <w:r w:rsidRPr="005E66E6">
              <w:rPr>
                <w:rFonts w:ascii="Times New Roman" w:eastAsia="Times New Roman" w:hAnsi="Times New Roman" w:cs="Times New Roman"/>
                <w:sz w:val="16"/>
                <w:szCs w:val="16"/>
              </w:rPr>
              <w:t xml:space="preserve"> объекта налогообложения доходы, уменьшенные на величину расходов (за налоговые периоды, истекшие до 1 января 2011 года) (прочие поступления)</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182 1 05 01022 01 5000 110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 xml:space="preserve">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 </w:t>
            </w:r>
            <w:r w:rsidRPr="005E66E6">
              <w:rPr>
                <w:rFonts w:ascii="Times New Roman" w:eastAsia="Times New Roman" w:hAnsi="Times New Roman" w:cs="Times New Roman"/>
                <w:sz w:val="16"/>
                <w:szCs w:val="16"/>
              </w:rPr>
              <w:lastRenderedPageBreak/>
              <w:t>(уплата процентов, начисленных на суммы излишне взысканных (уплаченных) платежей, а также при нарушении сроков их возврата)</w:t>
            </w:r>
            <w:proofErr w:type="gramEnd"/>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71</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182 1 05 01050 01 1000 110 </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Минимальный налог, зачисляемый в бюджеты субъектов Российской Федерации (за налоговые периоды, истекшие до 1 января 2016 года) (сумма платежа (перерасчеты, недоимка и задолженность по соответствующему платежу, в том числе по отмененному)</w:t>
            </w:r>
            <w:proofErr w:type="gramEnd"/>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72</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0,49</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182 1 05 01050 01 2100 110 </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Минимальный налог, зачисляемый в бюджеты субъектов Российской Федерации (за налоговые периоды, истекшие до 1 января 2016 года) (пени по соответствующему платежу)</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73</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0,20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182 1 05 01050 01 2200 110 </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Минимальный налог, зачисляемый в бюджеты субъектов Российской Федерации (за налоговые периоды, истекшие до 1 января 2016 года) (проценты по соответствующему платежу)  </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74</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182 1 05 01050 01 3000 110 </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Минимальный налог, зачисляемый в бюджеты субъектов Российской Федерации (за налоговые периоды, истекшие до 1 января 2016 года) (суммы денежных взысканий (штрафов) по соответствующему платежу согласно законодательству Российской Федерации)</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75</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182 1 05 01050 01 4000 110 </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Минимальный налог, зачисляемый в бюджеты субъектов Российской Федерации (за налоговые периоды, истекшие до 1 января 2016 года) (прочие поступления)</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76</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182 1 05 01050 01 5000 110 </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Минимальный налог, зачисляемый в бюджеты субъектов Российской Федерации (за налоговые периоды, истекшие до 1 января 2016 года) (уплата процентов, начисленных на суммы излишне взысканных </w:t>
            </w:r>
            <w:r w:rsidRPr="005E66E6">
              <w:rPr>
                <w:rFonts w:ascii="Times New Roman" w:eastAsia="Times New Roman" w:hAnsi="Times New Roman" w:cs="Times New Roman"/>
                <w:sz w:val="16"/>
                <w:szCs w:val="16"/>
              </w:rPr>
              <w:lastRenderedPageBreak/>
              <w:t>(уплаченных) платежей, а также при нарушении сроков их возврата)</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77</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182 1 05 02010 02 1000 110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Единый налог на вмененный доход для отдельных видов деятельности  (сумма платежа (перерасчеты, недоимка и задолженность по соответствующему платежу, в том числе по отмененному)</w:t>
            </w:r>
            <w:proofErr w:type="gramEnd"/>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78</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970,89</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182 1 05 02010 02 2100 110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Единый налог на вмененный доход для отдельных видов деятельности (пени по соответствующему платежу)</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79</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307,21</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182 1 05 02010 02 2200 110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Единый налог на вмененный доход для отдельных видов деятельности (проценты по соответствующему платежу)  </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182 1 05 02010 02 3000 110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Единый налог на вмененный доход для отдельных видов деятельности (суммы денежных взысканий (штрафов) по соответствующему платежу согласно законодательству Российской Федерации)</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81</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91,02</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182 1 05 02010 02 4000 110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Единый налог на вмененный доход для отдельных видов деятельности (прочие поступления)</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82</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-0,75</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182 1 05 02010 02 5000 110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Единый налог на вмененный доход для отдельных видов деятельности (уплата процентов, начисленных на суммы излишне взысканных (уплаченных) платежей, а также при нарушении сроков их возврата)</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83</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182 1 05 02020 02 1000 110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Единый налог на вмененный доход для отдельных видов деятельности (за налоговые периоды, истекшие до 1 января 2011 года)  (сумма платежа (перерасчеты, недоимка и задолженность по соответствующему платежу, в том числе по отмененному)</w:t>
            </w:r>
            <w:proofErr w:type="gramEnd"/>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84</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-22,05</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182 1 05 02020 02 2100 110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Единый налог на вмененный доход для отдельных видов деятельности (за налоговые периоды, истекшие до 1 января 2011 года)  (пени по соответствующему платежу)</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85</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0,44</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182 1 05 02020 02 2200 110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Единый налог на вмененный доход для отдельных видов деятельности (за налоговые периоды, истекшие до 1 января 2011 года) (проценты по соответствующему платежу)  </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86</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D74820">
        <w:trPr>
          <w:trHeight w:val="396"/>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182 1 05 02020 02 3000 110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Единый налог на вмененный доход для отдельных видов деятельности (за налоговые периоды, истекшие до 1 января 2011 года) (суммы денежных взысканий (штрафов) по соответствующему платежу согласно законодательству Российской Федерации)</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87</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-0,10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182 1 05 02020 02 4000 110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Единый налог на вмененный доход для отдельных видов деятельности (за налоговые периоды, истекшие до 1 января 2011 года)  (прочие поступления)</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88</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182 1 05 02020 02 5000 110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Единый налог на вмененный доход для отдельных видов деятельности (за налоговые периоды, истекшие до 1 января 2011 года) (уплата процентов, начисленных на суммы излишне взысканных (уплаченных) платежей, а также при нарушении сроков их возврата)</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89</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182 1 05 03010 01 0100 110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Единый сельскохозяйственный налог (сумма платежа (перерасчеты, недоимка и задолженность по соответствующему платежу, в том числе по отмененному)</w:t>
            </w:r>
            <w:proofErr w:type="gramEnd"/>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90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1 286,00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358,42</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1 286,00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1 286,00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1 286,00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1 286,00</w:t>
            </w:r>
          </w:p>
        </w:tc>
      </w:tr>
      <w:tr w:rsidR="005E66E6" w:rsidRPr="005E66E6" w:rsidTr="00D74820">
        <w:trPr>
          <w:trHeight w:val="621"/>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182 1 05 03010 01 2100 110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Единый сельскохозяйственный налог  (пени по соответствующему платежу)</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91</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0,61</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D74820">
        <w:trPr>
          <w:trHeight w:val="545"/>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182 1 05 03010 01 2200 110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Единый сельскохозяйственный налог (проценты по соответствующему платежу)  </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92</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182 1 05 03010 01 3000 110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Единый сельскохозяйственный налог (суммы денежных взысканий (штрафов) по соответствующему платежу согласно законодательству Российской Федерации)</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93</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D74820">
        <w:trPr>
          <w:trHeight w:val="623"/>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182 1 05 03010 01 4000 110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Единый сельскохозяйственный налог (прочие поступления)</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94</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182 1 05 03010 01 5000 110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Единый сельскохозяйственный налог (уплата процентов, начисленных на суммы излишне взысканных (уплаченных) платежей, а также при нарушении сроков их возврата)</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95</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182 1 05 03020 01 1000 110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Единый сельскохозяйственный налог (за налоговые периоды, истекшие до 1 января 2011 года)  (сумма платежа (перерасчеты, недоимка и задолженность по соответствующему платежу, в том числе по отмененному)</w:t>
            </w:r>
            <w:proofErr w:type="gramEnd"/>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96</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182 1 05 03020 01 2100 110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Единый сельскохозяйственный налог (за налоговые периоды, истекшие до 1 января 2011 года)  (пени по соответствующему платежу)</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97</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182 1 05 03020 01 2200 110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Единый сельскохозяйственный налог (за налоговые периоды, истекшие до 1 января 2011 года)  (проценты по соответствующему платежу)  </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98</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182 1 05 03020 01 3000 110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Единый сельскохозяйственный налог (за налоговые периоды, истекшие до 1 января 2011 года) (суммы денежных взысканий (штрафов) по соответствующему платежу согласно законодательству Российской Федерации)</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99</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182 1 05 03020 01 4000 110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Единый сельскохозяйственный налог (за налоговые периоды, истекшие до 1 января 2011 года)  (прочие поступления)</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182 1 05 03020 01 5000 110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Единый сельскохозяйственный налог (за налоговые периоды, истекшие до 1 января 2011 года)  (уплата процентов, начисленных на суммы излишне </w:t>
            </w:r>
            <w:r w:rsidRPr="005E66E6">
              <w:rPr>
                <w:rFonts w:ascii="Times New Roman" w:eastAsia="Times New Roman" w:hAnsi="Times New Roman" w:cs="Times New Roman"/>
                <w:sz w:val="16"/>
                <w:szCs w:val="16"/>
              </w:rPr>
              <w:lastRenderedPageBreak/>
              <w:t>взысканных (уплаченных) платежей, а также при нарушении сроков их возврата)</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101</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182 1 05 04010 02 1000 110 </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Налог, взимаемый в связи с применением патентной системы налогообложения, зачисляемый в бюджеты городских округов (сумма платежа (перерасчеты, недоимка и задолженность по соответствующему платежу, в том числе по отмененному)</w:t>
            </w:r>
            <w:proofErr w:type="gramEnd"/>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102</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77 084,00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37 842,53</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77 084,00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81 934,00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87 117,00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91 914,00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182 1 05 04010 02 2100 110 </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 взимаемый в связи с применением патентной системы налогообложения, зачисляемый в бюджеты городских округов (пени по соответствующему платежу)</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103</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170,92</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182 1 05 04010 02 2200 110 </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Налог, взимаемый в связи с применением патентной системы налогообложения, зачисляемый в бюджеты городских округов (проценты по соответствующему платежу)  </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104</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182 1 05 04010 02 3000 110 </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 взимаемый в связи с применением патентной системы налогообложения, зачисляемый в бюджеты городских округов (суммы денежных взысканий (штрафов) по соответствующему платежу согласно законодательству Российской Федерации)</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105</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182 1 05 04010 02 4000 110 </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 взимаемый в связи с применением патентной системы налогообложения, зачисляемый в бюджеты городских округов (прочие поступления)</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106</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-0,58</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182 1 05 04010 02 5000 110 </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Налог, взимаемый в связи с применением патентной системы налогообложения, зачисляемый в бюджеты городских округов (уплата процентов, начисленных на суммы излишне взысканных (уплаченных) платежей, а также при нарушении </w:t>
            </w:r>
            <w:r w:rsidRPr="005E66E6">
              <w:rPr>
                <w:rFonts w:ascii="Times New Roman" w:eastAsia="Times New Roman" w:hAnsi="Times New Roman" w:cs="Times New Roman"/>
                <w:sz w:val="16"/>
                <w:szCs w:val="16"/>
              </w:rPr>
              <w:lastRenderedPageBreak/>
              <w:t>сроков их возврата)</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107</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D74820">
        <w:trPr>
          <w:trHeight w:val="551"/>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000 1 06 00000 00 0000 000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Налоги на имущество</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 </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108</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455 519,60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151 402,75</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455 519,60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458 785,60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492 617,60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492 793,60</w:t>
            </w:r>
          </w:p>
        </w:tc>
      </w:tr>
      <w:tr w:rsidR="005E66E6" w:rsidRPr="005E66E6" w:rsidTr="00D74820">
        <w:trPr>
          <w:trHeight w:val="113"/>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182 1 06 01020 04 1000 110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Налог на имущество физических лиц, взимаемый по ставкам, применяемым к объектам налогообложения, расположенным в границах городских округов (сумма платежа (перерасчеты, недоимка и задолженность по соответствующему платежу, в том числе по отмененному)</w:t>
            </w:r>
            <w:proofErr w:type="gramEnd"/>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109</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126 452,00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16 433,35</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126 452,00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126 990,00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160 646,00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160 646,00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182 1 06 01020 04 2100 110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Налог на имущество физических лиц, взимаемый по ставкам, применяемым к объектам налогообложения, расположенным в </w:t>
            </w:r>
            <w:proofErr w:type="gramStart"/>
            <w:r w:rsidRPr="005E66E6">
              <w:rPr>
                <w:rFonts w:ascii="Times New Roman" w:eastAsia="Times New Roman" w:hAnsi="Times New Roman" w:cs="Times New Roman"/>
                <w:sz w:val="16"/>
                <w:szCs w:val="16"/>
              </w:rPr>
              <w:t>границах</w:t>
            </w:r>
            <w:proofErr w:type="gramEnd"/>
            <w:r w:rsidRPr="005E66E6">
              <w:rPr>
                <w:rFonts w:ascii="Times New Roman" w:eastAsia="Times New Roman" w:hAnsi="Times New Roman" w:cs="Times New Roman"/>
                <w:sz w:val="16"/>
                <w:szCs w:val="16"/>
              </w:rPr>
              <w:t xml:space="preserve"> городских округов (пени по соответствующему платежу)</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110</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914,99</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182 1 06 01020 04 2200 110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Налог на имущество физических лиц, взимаемый по ставкам, применяемым к объектам налогообложения, расположенным в </w:t>
            </w:r>
            <w:proofErr w:type="gramStart"/>
            <w:r w:rsidRPr="005E66E6">
              <w:rPr>
                <w:rFonts w:ascii="Times New Roman" w:eastAsia="Times New Roman" w:hAnsi="Times New Roman" w:cs="Times New Roman"/>
                <w:sz w:val="16"/>
                <w:szCs w:val="16"/>
              </w:rPr>
              <w:t>границах</w:t>
            </w:r>
            <w:proofErr w:type="gramEnd"/>
            <w:r w:rsidRPr="005E66E6">
              <w:rPr>
                <w:rFonts w:ascii="Times New Roman" w:eastAsia="Times New Roman" w:hAnsi="Times New Roman" w:cs="Times New Roman"/>
                <w:sz w:val="16"/>
                <w:szCs w:val="16"/>
              </w:rPr>
              <w:t xml:space="preserve"> городских округов (проценты по соответствующему платежу)  </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111</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182 1 06 01020 04 3000 110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Налог на имущество физических лиц, взимаемый по ставкам, применяемым к объектам налогообложения, расположенным в </w:t>
            </w:r>
            <w:proofErr w:type="gramStart"/>
            <w:r w:rsidRPr="005E66E6">
              <w:rPr>
                <w:rFonts w:ascii="Times New Roman" w:eastAsia="Times New Roman" w:hAnsi="Times New Roman" w:cs="Times New Roman"/>
                <w:sz w:val="16"/>
                <w:szCs w:val="16"/>
              </w:rPr>
              <w:t>границах</w:t>
            </w:r>
            <w:proofErr w:type="gramEnd"/>
            <w:r w:rsidRPr="005E66E6">
              <w:rPr>
                <w:rFonts w:ascii="Times New Roman" w:eastAsia="Times New Roman" w:hAnsi="Times New Roman" w:cs="Times New Roman"/>
                <w:sz w:val="16"/>
                <w:szCs w:val="16"/>
              </w:rPr>
              <w:t xml:space="preserve"> городских округов (суммы денежных взысканий (штрафов) по соответствующему платежу согласно законодательству Российской Федерации) </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112</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182 1 06 01020 04 4000 110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Налог на имущество физических лиц, взимаемый по ставкам, применяемым к объектам налогообложения, расположенным в </w:t>
            </w:r>
            <w:proofErr w:type="gramStart"/>
            <w:r w:rsidRPr="005E66E6">
              <w:rPr>
                <w:rFonts w:ascii="Times New Roman" w:eastAsia="Times New Roman" w:hAnsi="Times New Roman" w:cs="Times New Roman"/>
                <w:sz w:val="16"/>
                <w:szCs w:val="16"/>
              </w:rPr>
              <w:t>границах</w:t>
            </w:r>
            <w:proofErr w:type="gramEnd"/>
            <w:r w:rsidRPr="005E66E6">
              <w:rPr>
                <w:rFonts w:ascii="Times New Roman" w:eastAsia="Times New Roman" w:hAnsi="Times New Roman" w:cs="Times New Roman"/>
                <w:sz w:val="16"/>
                <w:szCs w:val="16"/>
              </w:rPr>
              <w:t xml:space="preserve"> городских округов (прочие поступления)</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113</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-85,48</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182 1 06 01020 04 5000 110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Налог на имущество физических лиц, взимаемый по ставкам, применяемым к объектам налогообложения, расположенным в границах городских округов (уплата процентов, начисленных на суммы излишне взысканных (уплаченных) платежей, а также при нарушении сроков их возврата)</w:t>
            </w:r>
            <w:proofErr w:type="gramEnd"/>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114</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182 1 06 04011 02 1000 110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Транспортный налог с организаций (сумма платежа (перерасчеты, недоимка и задолженность по соответствующему платежу, в том числе по отмененному)</w:t>
            </w:r>
            <w:proofErr w:type="gramEnd"/>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115</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54 751,40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28 951,13</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54 751,40</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54 751,40</w:t>
            </w:r>
          </w:p>
        </w:tc>
        <w:tc>
          <w:tcPr>
            <w:tcW w:w="1134"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54 751,40</w:t>
            </w:r>
          </w:p>
        </w:tc>
        <w:tc>
          <w:tcPr>
            <w:tcW w:w="1134"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54 751,40</w:t>
            </w:r>
          </w:p>
        </w:tc>
      </w:tr>
      <w:tr w:rsidR="005E66E6" w:rsidRPr="005E66E6" w:rsidTr="00D74820">
        <w:trPr>
          <w:trHeight w:val="396"/>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182 1 06 04011 02 2100 110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Транспортный налог с организаций (пени по соответствующему платежу)</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116</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552,71</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D74820">
        <w:trPr>
          <w:trHeight w:val="531"/>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182 1 06 04011 02 2200 110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Транспортный налог с организаций (проценты по соответствующему платежу)  </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117</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8,63</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182 1 06 04011 02 3000 110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Транспортный налог с организаций (суммы денежных взысканий (штрафов) по соответствующему платежу согласно законодательству Российской Федерации) </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118</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0,77</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D74820">
        <w:trPr>
          <w:trHeight w:val="467"/>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182 1 06 04011 02 4000 110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Транспортный налог с организаций (прочие поступления)</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119</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-0,68</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182 1 06 04011 02 5000 110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Транспортный налог с организаций (уплата процентов, начисленных на суммы излишне взысканных (уплаченных) платежей, а также при нарушении сроков их возврата)</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120</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182 1 06 04012 02 1000 110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Транспортный налог с физических лиц (сумма платежа (перерасчеты, недоимка и задолженность по соответствующему платежу, в том числе по отмененному)</w:t>
            </w:r>
            <w:proofErr w:type="gramEnd"/>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121</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73 118,20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12 139,54</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73 118,20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73 118,20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73 118,20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73 118,20</w:t>
            </w:r>
          </w:p>
        </w:tc>
      </w:tr>
      <w:tr w:rsidR="005E66E6" w:rsidRPr="005E66E6" w:rsidTr="00D74820">
        <w:trPr>
          <w:trHeight w:val="446"/>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182 1 06 04012 02 2100 110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Транспортный налог с физических лиц (пени по соответствующему платежу)</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122</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672,26</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D74820">
        <w:trPr>
          <w:trHeight w:val="453"/>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182 1 06 04012 02 2200 110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Транспортный налог с физических лиц (проценты по соответствующему платежу)  </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123</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182 1 06 04012 02 3000 110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Транспортный налог с физических лиц (суммы денежных взысканий (штрафов) по соответствующему платежу согласно законодательству Российской Федерации) </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124</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182 1 06 04012 02 4000 110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Транспортный налог с физических лиц (прочие поступления)</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125</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-6,29</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182 1 06 04012 02 5000 110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Транспортный налог с физических лиц (уплата процентов, начисленных на суммы излишне взысканных (уплаченных) платежей, а также при нарушении сроков их возврата)</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126</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182 1 06 06032 04 1000 110 </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Земельный налог с организаций, обладающих земельным участком, расположенным в границах городских округов (сумма платежа (перерасчеты, недоимка и задолженность по соответствующему платежу, в том числе по отмененному)</w:t>
            </w:r>
            <w:proofErr w:type="gramEnd"/>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127</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174 280,00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88 081,68</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174 280,00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176 251,00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176 427,00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176 603,00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182 1 06 06032 04 2100 110 </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Земельный налог с организаций, обладающих земельным участком, расположенным в </w:t>
            </w:r>
            <w:proofErr w:type="gramStart"/>
            <w:r w:rsidRPr="005E66E6">
              <w:rPr>
                <w:rFonts w:ascii="Times New Roman" w:eastAsia="Times New Roman" w:hAnsi="Times New Roman" w:cs="Times New Roman"/>
                <w:sz w:val="16"/>
                <w:szCs w:val="16"/>
              </w:rPr>
              <w:t>границах</w:t>
            </w:r>
            <w:proofErr w:type="gramEnd"/>
            <w:r w:rsidRPr="005E66E6">
              <w:rPr>
                <w:rFonts w:ascii="Times New Roman" w:eastAsia="Times New Roman" w:hAnsi="Times New Roman" w:cs="Times New Roman"/>
                <w:sz w:val="16"/>
                <w:szCs w:val="16"/>
              </w:rPr>
              <w:t xml:space="preserve"> городских округов (пени по соответствующему платежу)</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128</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841,81</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182 1 06 06032 04 2200 110 </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Земельный налог с организаций, обладающих земельным участком, расположенным в </w:t>
            </w:r>
            <w:proofErr w:type="gramStart"/>
            <w:r w:rsidRPr="005E66E6">
              <w:rPr>
                <w:rFonts w:ascii="Times New Roman" w:eastAsia="Times New Roman" w:hAnsi="Times New Roman" w:cs="Times New Roman"/>
                <w:sz w:val="16"/>
                <w:szCs w:val="16"/>
              </w:rPr>
              <w:t>границах</w:t>
            </w:r>
            <w:proofErr w:type="gramEnd"/>
            <w:r w:rsidRPr="005E66E6">
              <w:rPr>
                <w:rFonts w:ascii="Times New Roman" w:eastAsia="Times New Roman" w:hAnsi="Times New Roman" w:cs="Times New Roman"/>
                <w:sz w:val="16"/>
                <w:szCs w:val="16"/>
              </w:rPr>
              <w:t xml:space="preserve"> городских округов (проценты по соответствующему платежу)</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129</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182 1 06 06032 04 3000 110 </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Земельный налог с организаций, обладающих земельным участком, расположенным в </w:t>
            </w:r>
            <w:proofErr w:type="gramStart"/>
            <w:r w:rsidRPr="005E66E6">
              <w:rPr>
                <w:rFonts w:ascii="Times New Roman" w:eastAsia="Times New Roman" w:hAnsi="Times New Roman" w:cs="Times New Roman"/>
                <w:sz w:val="16"/>
                <w:szCs w:val="16"/>
              </w:rPr>
              <w:t>границах</w:t>
            </w:r>
            <w:proofErr w:type="gramEnd"/>
            <w:r w:rsidRPr="005E66E6">
              <w:rPr>
                <w:rFonts w:ascii="Times New Roman" w:eastAsia="Times New Roman" w:hAnsi="Times New Roman" w:cs="Times New Roman"/>
                <w:sz w:val="16"/>
                <w:szCs w:val="16"/>
              </w:rPr>
              <w:t xml:space="preserve"> городских округов (суммы денежных взысканий (штрафов) по соответствующему платежу согласно законодательству Российской Федерации)</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130</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D74820">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182 1 06 06032 04 4000 110 </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Земельный налог с организаций, обладающих земельным участком, расположенным в </w:t>
            </w:r>
            <w:proofErr w:type="gramStart"/>
            <w:r w:rsidRPr="005E66E6">
              <w:rPr>
                <w:rFonts w:ascii="Times New Roman" w:eastAsia="Times New Roman" w:hAnsi="Times New Roman" w:cs="Times New Roman"/>
                <w:sz w:val="16"/>
                <w:szCs w:val="16"/>
              </w:rPr>
              <w:t>границах</w:t>
            </w:r>
            <w:proofErr w:type="gramEnd"/>
            <w:r w:rsidRPr="005E66E6">
              <w:rPr>
                <w:rFonts w:ascii="Times New Roman" w:eastAsia="Times New Roman" w:hAnsi="Times New Roman" w:cs="Times New Roman"/>
                <w:sz w:val="16"/>
                <w:szCs w:val="16"/>
              </w:rPr>
              <w:t xml:space="preserve"> городских округов (прочие поступления)</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131</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1,02</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D74820">
        <w:trPr>
          <w:trHeight w:val="720"/>
        </w:trPr>
        <w:tc>
          <w:tcPr>
            <w:tcW w:w="13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single" w:sz="4" w:space="0" w:color="auto"/>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182 1 06 06032 04 5000 110 </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Земельный налог с организаций, обладающих земельным участком, расположенным в границах городских округов (уплата процентов, начисленных на суммы излишне взысканных (уплаченных) платежей, а также при нарушении сроков их возврата)</w:t>
            </w:r>
            <w:proofErr w:type="gramEnd"/>
          </w:p>
        </w:tc>
        <w:tc>
          <w:tcPr>
            <w:tcW w:w="1642" w:type="dxa"/>
            <w:tcBorders>
              <w:top w:val="single" w:sz="4" w:space="0" w:color="auto"/>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132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D74820">
        <w:trPr>
          <w:trHeight w:val="720"/>
        </w:trPr>
        <w:tc>
          <w:tcPr>
            <w:tcW w:w="1302" w:type="dxa"/>
            <w:tcBorders>
              <w:top w:val="single" w:sz="4" w:space="0" w:color="auto"/>
              <w:left w:val="single" w:sz="4" w:space="0" w:color="auto"/>
              <w:bottom w:val="single" w:sz="4" w:space="0" w:color="auto"/>
              <w:right w:val="nil"/>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182 1 06 06042 04 1000 110 </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Земельный налог с физических лиц, обладающих земельным участком, расположенным в границах городских округов (сумма платежа (перерасчеты, недоимка и задолженность по соответствующему платежу, в том числе по отмененному)</w:t>
            </w:r>
            <w:proofErr w:type="gramEnd"/>
          </w:p>
        </w:tc>
        <w:tc>
          <w:tcPr>
            <w:tcW w:w="1642" w:type="dxa"/>
            <w:tcBorders>
              <w:top w:val="single" w:sz="4" w:space="0" w:color="auto"/>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133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26 918,00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2 665,24</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26 918,00</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27 675,00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27 675,00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27 675,00</w:t>
            </w:r>
          </w:p>
        </w:tc>
      </w:tr>
      <w:tr w:rsidR="005E66E6" w:rsidRPr="005E66E6" w:rsidTr="00713BD3">
        <w:trPr>
          <w:trHeight w:val="720"/>
        </w:trPr>
        <w:tc>
          <w:tcPr>
            <w:tcW w:w="1302" w:type="dxa"/>
            <w:tcBorders>
              <w:top w:val="nil"/>
              <w:left w:val="single" w:sz="4" w:space="0" w:color="auto"/>
              <w:bottom w:val="single" w:sz="4" w:space="0" w:color="auto"/>
              <w:right w:val="nil"/>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182 1 06 06042 04 2100 110 </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Земельный налог с физических лиц, обладающих земельным участком, расположенным в </w:t>
            </w:r>
            <w:proofErr w:type="gramStart"/>
            <w:r w:rsidRPr="005E66E6">
              <w:rPr>
                <w:rFonts w:ascii="Times New Roman" w:eastAsia="Times New Roman" w:hAnsi="Times New Roman" w:cs="Times New Roman"/>
                <w:sz w:val="16"/>
                <w:szCs w:val="16"/>
              </w:rPr>
              <w:t>границах</w:t>
            </w:r>
            <w:proofErr w:type="gramEnd"/>
            <w:r w:rsidRPr="005E66E6">
              <w:rPr>
                <w:rFonts w:ascii="Times New Roman" w:eastAsia="Times New Roman" w:hAnsi="Times New Roman" w:cs="Times New Roman"/>
                <w:sz w:val="16"/>
                <w:szCs w:val="16"/>
              </w:rPr>
              <w:t xml:space="preserve"> городских округов (пени по соответствующему платежу)</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134</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232,07</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nil"/>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182 1 06 06042 04 2200 110 </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Земельный налог с физических лиц, обладающих земельным участком, расположенным в </w:t>
            </w:r>
            <w:proofErr w:type="gramStart"/>
            <w:r w:rsidRPr="005E66E6">
              <w:rPr>
                <w:rFonts w:ascii="Times New Roman" w:eastAsia="Times New Roman" w:hAnsi="Times New Roman" w:cs="Times New Roman"/>
                <w:sz w:val="16"/>
                <w:szCs w:val="16"/>
              </w:rPr>
              <w:t>границах</w:t>
            </w:r>
            <w:proofErr w:type="gramEnd"/>
            <w:r w:rsidRPr="005E66E6">
              <w:rPr>
                <w:rFonts w:ascii="Times New Roman" w:eastAsia="Times New Roman" w:hAnsi="Times New Roman" w:cs="Times New Roman"/>
                <w:sz w:val="16"/>
                <w:szCs w:val="16"/>
              </w:rPr>
              <w:t xml:space="preserve"> городских округов (проценты по соответствующему платежу)</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135</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nil"/>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182 1 06 06042 04 3000 110 </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Земельный налог с физических лиц, обладающих земельным участком, расположенным в </w:t>
            </w:r>
            <w:proofErr w:type="gramStart"/>
            <w:r w:rsidRPr="005E66E6">
              <w:rPr>
                <w:rFonts w:ascii="Times New Roman" w:eastAsia="Times New Roman" w:hAnsi="Times New Roman" w:cs="Times New Roman"/>
                <w:sz w:val="16"/>
                <w:szCs w:val="16"/>
              </w:rPr>
              <w:t>границах</w:t>
            </w:r>
            <w:proofErr w:type="gramEnd"/>
            <w:r w:rsidRPr="005E66E6">
              <w:rPr>
                <w:rFonts w:ascii="Times New Roman" w:eastAsia="Times New Roman" w:hAnsi="Times New Roman" w:cs="Times New Roman"/>
                <w:sz w:val="16"/>
                <w:szCs w:val="16"/>
              </w:rPr>
              <w:t xml:space="preserve"> городских округов (суммы денежных взысканий (штрафов) по соответствующему платежу согласно законодательству Российской Федерации)</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136</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nil"/>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182 1 06 06042 04 4000 110 </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Земельный налог с физических лиц, обладающих земельным участком, расположенным в </w:t>
            </w:r>
            <w:proofErr w:type="gramStart"/>
            <w:r w:rsidRPr="005E66E6">
              <w:rPr>
                <w:rFonts w:ascii="Times New Roman" w:eastAsia="Times New Roman" w:hAnsi="Times New Roman" w:cs="Times New Roman"/>
                <w:sz w:val="16"/>
                <w:szCs w:val="16"/>
              </w:rPr>
              <w:t>границах</w:t>
            </w:r>
            <w:proofErr w:type="gramEnd"/>
            <w:r w:rsidRPr="005E66E6">
              <w:rPr>
                <w:rFonts w:ascii="Times New Roman" w:eastAsia="Times New Roman" w:hAnsi="Times New Roman" w:cs="Times New Roman"/>
                <w:sz w:val="16"/>
                <w:szCs w:val="16"/>
              </w:rPr>
              <w:t xml:space="preserve"> городских округов (прочие поступления)</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137</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nil"/>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182 1 06 06042 04 5000 110 </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Земельный налог с физических лиц, обладающих земельным участком, расположенным в границах городских округов (уплата процентов, начисленных на суммы излишне взысканных (уплаченных) платежей, а также при нарушении сроков их возврата)</w:t>
            </w:r>
            <w:proofErr w:type="gramEnd"/>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138</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D74820">
            <w:pPr>
              <w:spacing w:after="0" w:line="240" w:lineRule="auto"/>
              <w:ind w:left="-131"/>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000 1 08 00000 00 0000 000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Государственная пошлина</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 </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139</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64 194,00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35 475,08</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E72752" w:rsidP="005E66E6">
            <w:pPr>
              <w:spacing w:after="0" w:line="240" w:lineRule="auto"/>
              <w:jc w:val="right"/>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6</w:t>
            </w:r>
            <w:r w:rsidR="00235B91" w:rsidRPr="005E66E6">
              <w:rPr>
                <w:rFonts w:ascii="Times New Roman" w:eastAsia="Times New Roman" w:hAnsi="Times New Roman" w:cs="Times New Roman"/>
                <w:b/>
                <w:bCs/>
                <w:sz w:val="16"/>
                <w:szCs w:val="16"/>
              </w:rPr>
              <w:t>4 149,00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48 956,00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54 317,00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60 279,00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182 1 08 03010 01 1050 110 </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Государственная пошлина по делам, рассматриваемым в </w:t>
            </w:r>
            <w:proofErr w:type="gramStart"/>
            <w:r w:rsidRPr="005E66E6">
              <w:rPr>
                <w:rFonts w:ascii="Times New Roman" w:eastAsia="Times New Roman" w:hAnsi="Times New Roman" w:cs="Times New Roman"/>
                <w:sz w:val="16"/>
                <w:szCs w:val="16"/>
              </w:rPr>
              <w:t>судах</w:t>
            </w:r>
            <w:proofErr w:type="gramEnd"/>
            <w:r w:rsidRPr="005E66E6">
              <w:rPr>
                <w:rFonts w:ascii="Times New Roman" w:eastAsia="Times New Roman" w:hAnsi="Times New Roman" w:cs="Times New Roman"/>
                <w:sz w:val="16"/>
                <w:szCs w:val="16"/>
              </w:rPr>
              <w:t xml:space="preserve">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140</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59 000,00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32 608,77</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E72752" w:rsidP="005E66E6">
            <w:pPr>
              <w:spacing w:after="0" w:line="240" w:lineRule="auto"/>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5</w:t>
            </w:r>
            <w:r w:rsidR="00235B91" w:rsidRPr="005E66E6">
              <w:rPr>
                <w:rFonts w:ascii="Times New Roman" w:eastAsia="Times New Roman" w:hAnsi="Times New Roman" w:cs="Times New Roman"/>
                <w:sz w:val="16"/>
                <w:szCs w:val="16"/>
              </w:rPr>
              <w:t>7 754,00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42 277,00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47 338,00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53 000,00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182 1 08 03010 01 1060 110 </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на основании судебных актов по результатам рассмотрения дел по существу)</w:t>
            </w:r>
            <w:proofErr w:type="gramEnd"/>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141</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4 000,00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2 677,29</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4 883,00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5 100,00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5 300,00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5 500,00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182 1 08 03010 01 4000 110 </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Государственная пошлина по делам, рассматриваемым в </w:t>
            </w:r>
            <w:proofErr w:type="gramStart"/>
            <w:r w:rsidRPr="005E66E6">
              <w:rPr>
                <w:rFonts w:ascii="Times New Roman" w:eastAsia="Times New Roman" w:hAnsi="Times New Roman" w:cs="Times New Roman"/>
                <w:sz w:val="16"/>
                <w:szCs w:val="16"/>
              </w:rPr>
              <w:t>судах</w:t>
            </w:r>
            <w:proofErr w:type="gramEnd"/>
            <w:r w:rsidRPr="005E66E6">
              <w:rPr>
                <w:rFonts w:ascii="Times New Roman" w:eastAsia="Times New Roman" w:hAnsi="Times New Roman" w:cs="Times New Roman"/>
                <w:sz w:val="16"/>
                <w:szCs w:val="16"/>
              </w:rPr>
              <w:t xml:space="preserve"> общей юрисдикции, мировыми судьями (за исключением Верховного Суда Российской Федерации) (прочие поступления)</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142</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-485,18</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363,00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400,00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500,00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600,00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182 1 08 03010 01 5000 110 </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 xml:space="preserve">Государственная пошлина по делам, рассматриваемым в судах общей юрисдикции, мировыми судьями (за исключением Верховного Суда Российской Федерации) (уплата процентов, начисленных на суммы излишне взысканных (уплаченных) платежей, а также при нарушении </w:t>
            </w:r>
            <w:r w:rsidRPr="005E66E6">
              <w:rPr>
                <w:rFonts w:ascii="Times New Roman" w:eastAsia="Times New Roman" w:hAnsi="Times New Roman" w:cs="Times New Roman"/>
                <w:sz w:val="16"/>
                <w:szCs w:val="16"/>
              </w:rPr>
              <w:lastRenderedPageBreak/>
              <w:t>сроков их возврата)</w:t>
            </w:r>
            <w:proofErr w:type="gramEnd"/>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143</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040 1 08 07150 01 1000 110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Государственная пошлина за выдачу разрешения на установку рекламной конструкции (сумма платежа (перерасчеты, недоимка и задолженность по соответствующему платежу, в том числе по отмененному)</w:t>
            </w:r>
            <w:proofErr w:type="gramEnd"/>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144</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190,00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55,00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145,00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175,00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175,00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175,00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041 1 08 07173 01 1000 110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городских округов (сумма платежа (перерасчеты, недоимка и задолженность по соответствующему платежу, в том числе по отмененному)</w:t>
            </w:r>
            <w:proofErr w:type="gramEnd"/>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департамент жилищно-коммунального хозяйства 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145</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1 004,00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619,20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1 004,00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1 004,00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1 004,00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1 004,00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000 1 09 00000 00 0000 000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Задолженность и перерасчеты по отмененным налогам, сборам и иным обязательным платежам</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146</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-7,55</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182 1 09 04052 04 1000 110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Земельный налог (по обязательствам, возникшим до 1 января 2006 года), мобилизуемый на территориях городских округов (сумма платежа (перерасчеты, недоимка и задолженность по соответствующему платежу, в том числе по отмененному)</w:t>
            </w:r>
            <w:proofErr w:type="gramEnd"/>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147</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-0,14</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182 1 09 04052 04 2100 110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Земельный налог (по обязательствам, возникшим до 1 января 2006 года), мобилизуемый на территориях городских округов (пени по соответствующему платежу)</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148</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182 1 09 04052 04 2200 110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Земельный налог (по обязательствам, возникшим до 1 января 2006 года), мобилизуемый на территориях городских округов (проценты по соответствующему платежу)</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149</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182 1 09 04052 04 3000 110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Земельный налог (по обязательствам, возникшим до 1 января 2006 года), мобилизуемый на территориях городских округов (суммы денежных взысканий (штрафов) по соответствующему платежу согласно законодательству Российской Федерации)</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150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182 1 09 04052 04 4000 110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Земельный налог (по обязательствам, возникшим до 1 января 2006 года), мобилизуемый на территориях городских округов (прочие поступления)</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151</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182 1 09 04052 04 5000 110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Земельный налог (по обязательствам, возникшим до 1 января 2006 года), мобилизуемый на территориях городских округов (уплата процентов, начисленных на суммы излишне взысканных (уплаченных) платежей, а также при нарушении сроков их возврата)</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152</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182 1 09 07012 04 1000 110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Налог на рекламу, мобилизуемый на территориях городских округов (сумма платежа (перерасчеты, недоимка и задолженность по соответствующему платежу, в том числе по отмененному)</w:t>
            </w:r>
            <w:proofErr w:type="gramEnd"/>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153</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182 1 09 07012 04 2100 110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 на рекламу, мобилизуемый на территориях городских округов (пени по соответствующему платежу)</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154</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182 1 09 07012 04 2200 110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 на рекламу, мобилизуемый на территориях городских округов (проценты по соответствующему платежу)</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155</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182 1 09 07012 04 3000 110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 на рекламу, мобилизуемый на территориях городских округов (суммы денежных взысканий (штрафов) по соответствующему платежу согласно законодательству Российской Федерации)</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156</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182 1 09 07012 04 4000 110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 на рекламу, мобилизуемый на территориях городских округов (прочие поступления)</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157</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182 1 09 07012 04 5000 110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 на рекламу, мобилизуемый на территориях городских округов (уплата процентов, начисленных на суммы излишне взысканных (уплаченных) платежей, а также при нарушении сроков их возврата)</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158</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182 1 09 07032 04 1000 110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городских округов (сумма платежа (перерасчеты, недоимка и задолженность по соответствующему платежу, в том числе по отмененному)</w:t>
            </w:r>
            <w:proofErr w:type="gramEnd"/>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159</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182 1 09 07052 04 1000 110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Прочие местные налоги и сборы, мобилизуемые на территориях городских округов (сумма платежа (перерасчеты, недоимка и задолженность по соответствующему платежу, в том числе по отмененному)</w:t>
            </w:r>
            <w:proofErr w:type="gramEnd"/>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160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-7,41</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182 1 09 07052 04 2100 110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Прочие местные налоги и сборы, мобилизуемые на территориях городских округов (пени по соответствующему платежу)</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161</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182 1 09 07052 04 2200 110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Прочие местные налоги и сборы, мобилизуемые на территориях городских округов (проценты по соответствующему платежу)</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162</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182 1 09 07052 04 3000 110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Прочие местные налоги и сборы, мобилизуемые на территориях городских округов (суммы денежных взысканий (штрафов) по соответствующему платежу согласно законодательству Российской Федерации)</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163</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182 1 09 07052 04 4000 110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Прочие местные налоги и сборы, мобилизуемые на территориях городских округов (прочие поступления)</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164</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182 1 09 07052 04 5000 110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Прочие местные налоги и сборы, мобилизуемые на территориях городских округов (уплата процентов, начисленных на суммы излишне взысканных (уплаченных) платежей, а также при нарушении сроков их возврата)</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165</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000 1 11 00000 00 0000 000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Доходы от использования имущества, находящегося в государственной и муниципальной собственности</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 </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166</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667 667,84</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275 762,64</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637 066,73</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662 634,15</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662 910,35</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662 890,61</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040 1 11 01040 04 0000 120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Доходы в </w:t>
            </w:r>
            <w:proofErr w:type="gramStart"/>
            <w:r w:rsidRPr="005E66E6">
              <w:rPr>
                <w:rFonts w:ascii="Times New Roman" w:eastAsia="Times New Roman" w:hAnsi="Times New Roman" w:cs="Times New Roman"/>
                <w:sz w:val="16"/>
                <w:szCs w:val="16"/>
              </w:rPr>
              <w:t>виде</w:t>
            </w:r>
            <w:proofErr w:type="gramEnd"/>
            <w:r w:rsidRPr="005E66E6">
              <w:rPr>
                <w:rFonts w:ascii="Times New Roman" w:eastAsia="Times New Roman" w:hAnsi="Times New Roman" w:cs="Times New Roman"/>
                <w:sz w:val="16"/>
                <w:szCs w:val="16"/>
              </w:rPr>
              <w:t xml:space="preserve">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167</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10 227,45</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10 227,94</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10 227,95</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4 297,65</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4 035,50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4 309,55</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040 1 11 05012 04 0291 120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 (доходы, получаемые в виде арендной платы за земельные участки)</w:t>
            </w:r>
            <w:proofErr w:type="gramEnd"/>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168</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560 000,00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199 144,03</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510 000,00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560 000,00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560 000,00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560 000,00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040 1 11 05012 04 0292 120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 (доходы, получаемые в виде арендной платы от проведения аукционов на право заключения договоров аренды земельных участков)</w:t>
            </w:r>
            <w:proofErr w:type="gramEnd"/>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169</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23 000,00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14 710,36</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23 000,00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12 000,00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12 000,00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12 000,00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040 1 11 05024 04 0000 120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roofErr w:type="gramEnd"/>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170</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3 500,00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1 360,99</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3 500,00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3 500,00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3 500,00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3 500,00</w:t>
            </w:r>
          </w:p>
        </w:tc>
      </w:tr>
      <w:tr w:rsidR="005E66E6" w:rsidRPr="005E66E6" w:rsidTr="00D74820">
        <w:trPr>
          <w:trHeight w:val="397"/>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040 1 11 05034 04 0000 120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Доходы от сдачи в аренду имущества, находящегося в оперативном </w:t>
            </w:r>
            <w:proofErr w:type="gramStart"/>
            <w:r w:rsidRPr="005E66E6">
              <w:rPr>
                <w:rFonts w:ascii="Times New Roman" w:eastAsia="Times New Roman" w:hAnsi="Times New Roman" w:cs="Times New Roman"/>
                <w:sz w:val="16"/>
                <w:szCs w:val="16"/>
              </w:rPr>
              <w:t>управлении</w:t>
            </w:r>
            <w:proofErr w:type="gramEnd"/>
            <w:r w:rsidRPr="005E66E6">
              <w:rPr>
                <w:rFonts w:ascii="Times New Roman" w:eastAsia="Times New Roman" w:hAnsi="Times New Roman" w:cs="Times New Roman"/>
                <w:sz w:val="16"/>
                <w:szCs w:val="16"/>
              </w:rPr>
              <w:t xml:space="preserve"> органов управления городских округов и созданных ими учреждений (за исключением имущества муниципальных бюджетных и автономных учреждений) </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171</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2 128,50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776,97</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1 996,97</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2 032,66</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1 914,16</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1 753,72</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040 1 11 05074 04 0401 120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Доходы от сдачи в аренду имущества, составляющего казну городских округов (за исключением земельных участков) (доходы по договорам аренды нежилых помещений)</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172</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22 766,49</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24 611,07</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34 874,53</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27 724,82</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28 286,16</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28 422,66</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040 1 11 05074 04 0402 120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Доходы от сдачи в аренду имущества, составляющего казну городских округов (за исключением земельных участков) (доходы по договорам найма жилых помещений фонда коммерческого использования)</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173</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3 962,44</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2 790,13</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5 483,06</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5 755,47</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5 755,47</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5 755,47</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040 1 11 05074 04 0403 120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Доходы от сдачи в аренду имущества, составляющего казну городских округов (за исключением земельных участков) (доходы по договорам аренды прочего имущества)</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174</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28 294,37</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15 908,57</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31 885,68</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32 324,98</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32 560,49</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32 560,49</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040 1 11 05074 04 0404 120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Доходы от сдачи в аренду имущества, составляющего казну городских округов (за исключением земельных участков) (доходы по договорам аренды движимого имущества)</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175</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3 712,66</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1 834,85</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4 647,53</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4 514,16</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4 514,16</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4 514,16</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040 1 11 05312 04 0000 120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w:t>
            </w:r>
            <w:proofErr w:type="gramStart"/>
            <w:r w:rsidRPr="005E66E6">
              <w:rPr>
                <w:rFonts w:ascii="Times New Roman" w:eastAsia="Times New Roman" w:hAnsi="Times New Roman" w:cs="Times New Roman"/>
                <w:sz w:val="16"/>
                <w:szCs w:val="16"/>
              </w:rPr>
              <w:t>разграничена и которые расположены</w:t>
            </w:r>
            <w:proofErr w:type="gramEnd"/>
            <w:r w:rsidRPr="005E66E6">
              <w:rPr>
                <w:rFonts w:ascii="Times New Roman" w:eastAsia="Times New Roman" w:hAnsi="Times New Roman" w:cs="Times New Roman"/>
                <w:sz w:val="16"/>
                <w:szCs w:val="16"/>
              </w:rPr>
              <w:t xml:space="preserve"> в границах городских округов</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176</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0,70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1,35</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1,30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D74820">
        <w:trPr>
          <w:trHeight w:val="538"/>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040 1 11 05324 04 0000 120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городских округов</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177</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0,14</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0,14</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0,14</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040 1 11 07014 04 0000 120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178</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409,85</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29,05</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29,05</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409,85</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269,85</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040 1 11 08040 04 0000 120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Средства, получаемые от передачи имущества, находящегося в собственности городских округов (за исключением имущества </w:t>
            </w:r>
            <w:r w:rsidRPr="005E66E6">
              <w:rPr>
                <w:rFonts w:ascii="Times New Roman" w:eastAsia="Times New Roman" w:hAnsi="Times New Roman" w:cs="Times New Roman"/>
                <w:sz w:val="16"/>
                <w:szCs w:val="16"/>
              </w:rPr>
              <w:lastRenderedPageBreak/>
              <w:t xml:space="preserve">муниципальных бюджетных и автономных учреждений, а также имущества муниципальных унитарных предприятий, в том числе казенных), в залог, в </w:t>
            </w:r>
            <w:proofErr w:type="gramStart"/>
            <w:r w:rsidRPr="005E66E6">
              <w:rPr>
                <w:rFonts w:ascii="Times New Roman" w:eastAsia="Times New Roman" w:hAnsi="Times New Roman" w:cs="Times New Roman"/>
                <w:sz w:val="16"/>
                <w:szCs w:val="16"/>
              </w:rPr>
              <w:t>доверительное</w:t>
            </w:r>
            <w:proofErr w:type="gramEnd"/>
            <w:r w:rsidRPr="005E66E6">
              <w:rPr>
                <w:rFonts w:ascii="Times New Roman" w:eastAsia="Times New Roman" w:hAnsi="Times New Roman" w:cs="Times New Roman"/>
                <w:sz w:val="16"/>
                <w:szCs w:val="16"/>
              </w:rPr>
              <w:t xml:space="preserve"> управление</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179</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040 1 11 09044 04 0406 120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(доходы от зачисления платы по договорам на установку рекламных конструкций)</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8 565,24</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3 645,82</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10 330,52</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8 994,56</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8 994,56</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8 994,56</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040 1 11 09044 04 0407 120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(доходы от зачисления платы при заключении концессионных соглашений)</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181</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040 1 11 09044 04 0408 120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(доходы от зачисления платы по договорам на размещение оборудования устройств связи)</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041 1 11 09044 04 0409 120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(доходы от платы за наем жилого помещения, предоставляемого по договорам социального найма или договорам найма специализированных жилых помещений)</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департамент жилищно-коммунального хозяйства 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183</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1 080,00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721,37</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1 080,00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1 080,00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1 080,00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1 080,00</w:t>
            </w:r>
          </w:p>
        </w:tc>
      </w:tr>
      <w:tr w:rsidR="005E66E6" w:rsidRPr="005E66E6" w:rsidTr="00D74820">
        <w:trPr>
          <w:trHeight w:val="629"/>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000 1 12  00000 00 0000 000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Платежи при пользовании природными ресурсами</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 </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184</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16 228,20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550,57</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1 498,05</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3 104,59</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3 032,18</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3 032,18</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048 1 12 01010 01 2100 120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Плата за выбросы загрязняющих веществ в атмосферный воздух стационарными объектами (пени по соответствующему платежу)</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Федеральная</w:t>
            </w:r>
            <w:proofErr w:type="gramEnd"/>
            <w:r w:rsidRPr="005E66E6">
              <w:rPr>
                <w:rFonts w:ascii="Times New Roman" w:eastAsia="Times New Roman" w:hAnsi="Times New Roman" w:cs="Times New Roman"/>
                <w:sz w:val="16"/>
                <w:szCs w:val="16"/>
              </w:rPr>
              <w:t xml:space="preserve"> служба по надзору в сфере природопользования</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185</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0,08</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0,08</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048 1 12 01010 01 6000 120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Федеральная</w:t>
            </w:r>
            <w:proofErr w:type="gramEnd"/>
            <w:r w:rsidRPr="005E66E6">
              <w:rPr>
                <w:rFonts w:ascii="Times New Roman" w:eastAsia="Times New Roman" w:hAnsi="Times New Roman" w:cs="Times New Roman"/>
                <w:sz w:val="16"/>
                <w:szCs w:val="16"/>
              </w:rPr>
              <w:t xml:space="preserve"> служба по надзору в сфере природопользования</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186</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1 658,90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721,43</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1 107,30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835,68</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774,39</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774,39</w:t>
            </w:r>
          </w:p>
        </w:tc>
      </w:tr>
      <w:tr w:rsidR="005E66E6" w:rsidRPr="005E66E6" w:rsidTr="00D74820">
        <w:trPr>
          <w:trHeight w:val="538"/>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048 1 12 01030 01 2100 120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Плата за сбросы загрязняющих веществ в водные объекты (пени по соответствующему платежу)</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Федеральная</w:t>
            </w:r>
            <w:proofErr w:type="gramEnd"/>
            <w:r w:rsidRPr="005E66E6">
              <w:rPr>
                <w:rFonts w:ascii="Times New Roman" w:eastAsia="Times New Roman" w:hAnsi="Times New Roman" w:cs="Times New Roman"/>
                <w:sz w:val="16"/>
                <w:szCs w:val="16"/>
              </w:rPr>
              <w:t xml:space="preserve"> служба по надзору в сфере природопользования</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187</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048 1 12 01030 01 6000 120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Федеральная</w:t>
            </w:r>
            <w:proofErr w:type="gramEnd"/>
            <w:r w:rsidRPr="005E66E6">
              <w:rPr>
                <w:rFonts w:ascii="Times New Roman" w:eastAsia="Times New Roman" w:hAnsi="Times New Roman" w:cs="Times New Roman"/>
                <w:sz w:val="16"/>
                <w:szCs w:val="16"/>
              </w:rPr>
              <w:t xml:space="preserve"> служба по надзору в сфере природопользования</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188</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4 087,40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395,90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849,50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418,14</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407,02</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407,02</w:t>
            </w:r>
          </w:p>
        </w:tc>
      </w:tr>
      <w:tr w:rsidR="005E66E6" w:rsidRPr="005E66E6" w:rsidTr="00D74820">
        <w:trPr>
          <w:trHeight w:val="513"/>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048 1 12 01041 01 2100 120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Плата за размещение отходов производства (пени по соответствующему платежу)</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Федеральная</w:t>
            </w:r>
            <w:proofErr w:type="gramEnd"/>
            <w:r w:rsidRPr="005E66E6">
              <w:rPr>
                <w:rFonts w:ascii="Times New Roman" w:eastAsia="Times New Roman" w:hAnsi="Times New Roman" w:cs="Times New Roman"/>
                <w:sz w:val="16"/>
                <w:szCs w:val="16"/>
              </w:rPr>
              <w:t xml:space="preserve"> служба по надзору в сфере природопользования</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189</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17,58</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17,58</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048 1 12 01041 01 6000 120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Федеральная</w:t>
            </w:r>
            <w:proofErr w:type="gramEnd"/>
            <w:r w:rsidRPr="005E66E6">
              <w:rPr>
                <w:rFonts w:ascii="Times New Roman" w:eastAsia="Times New Roman" w:hAnsi="Times New Roman" w:cs="Times New Roman"/>
                <w:sz w:val="16"/>
                <w:szCs w:val="16"/>
              </w:rPr>
              <w:t xml:space="preserve"> служба по надзору в сфере природопользования</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190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5 644,40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-663,83</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-584,69</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1 850,77</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1 850,77</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1 850,77</w:t>
            </w:r>
          </w:p>
        </w:tc>
      </w:tr>
      <w:tr w:rsidR="005E66E6" w:rsidRPr="005E66E6" w:rsidTr="00D74820">
        <w:trPr>
          <w:trHeight w:val="537"/>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048 1 12 01042 01 2100 120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Плата за размещение твердых коммунальных отходов (пени по соответствующему платежу)</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Федеральная</w:t>
            </w:r>
            <w:proofErr w:type="gramEnd"/>
            <w:r w:rsidRPr="005E66E6">
              <w:rPr>
                <w:rFonts w:ascii="Times New Roman" w:eastAsia="Times New Roman" w:hAnsi="Times New Roman" w:cs="Times New Roman"/>
                <w:sz w:val="16"/>
                <w:szCs w:val="16"/>
              </w:rPr>
              <w:t xml:space="preserve"> служба по надзору в сфере природопользования</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191</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048 1 12 01042 01 6000 120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Плата за размещение твердых коммунальных отходов (федеральные государственные органы, Банк России, органы управления государственными внебюджетными фондами Российской Федерации)</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Федеральная</w:t>
            </w:r>
            <w:proofErr w:type="gramEnd"/>
            <w:r w:rsidRPr="005E66E6">
              <w:rPr>
                <w:rFonts w:ascii="Times New Roman" w:eastAsia="Times New Roman" w:hAnsi="Times New Roman" w:cs="Times New Roman"/>
                <w:sz w:val="16"/>
                <w:szCs w:val="16"/>
              </w:rPr>
              <w:t xml:space="preserve"> служба по надзору в сфере природопользования</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192</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4 738,10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79,41</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108,28</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048 1 12 01070 01 2100 120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Плата за выбросы загрязняющих веществ, образующихся при сжигании на факельных установках и (или) рассеивании попутного нефтяного газа (пени по соответствующему платежу)</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Федеральная</w:t>
            </w:r>
            <w:proofErr w:type="gramEnd"/>
            <w:r w:rsidRPr="005E66E6">
              <w:rPr>
                <w:rFonts w:ascii="Times New Roman" w:eastAsia="Times New Roman" w:hAnsi="Times New Roman" w:cs="Times New Roman"/>
                <w:sz w:val="16"/>
                <w:szCs w:val="16"/>
              </w:rPr>
              <w:t xml:space="preserve"> служба по надзору в сфере природопользования</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193</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048 1 12 01070 01 6000 120 </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Плата за выбросы загрязняющих веществ, образующихся при сжигании на факельных установках и (или) рассеивании попутного нефтяного газа (федеральные государственные органы, Банк России, органы управления государственными внебюджетными фондами Российской Федерации)</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Федеральная</w:t>
            </w:r>
            <w:proofErr w:type="gramEnd"/>
            <w:r w:rsidRPr="005E66E6">
              <w:rPr>
                <w:rFonts w:ascii="Times New Roman" w:eastAsia="Times New Roman" w:hAnsi="Times New Roman" w:cs="Times New Roman"/>
                <w:sz w:val="16"/>
                <w:szCs w:val="16"/>
              </w:rPr>
              <w:t xml:space="preserve"> служба по надзору в сфере природопользования</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194</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99,40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D74820">
        <w:trPr>
          <w:trHeight w:val="538"/>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040 1 12 05040 04 0000 120 </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Плата за пользование водными объектами, находящимися в собственности городских округов</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195</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D74820">
        <w:trPr>
          <w:trHeight w:val="538"/>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000 1 13 00000 00 0000 000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Доходы от оказания платных услуг и компенсации затрат государства</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 </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196</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28 482,71</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26 055,76</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28 482,71</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9 508,01</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9 479,12</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9 425,38</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041 1 13 01994 04 0000 130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Прочие доходы от оказания платных услуг (работ) получателями средств бюджетов городских округов</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департамент жилищно-коммунального хозяйства 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197</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118,59</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0,21</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118,59</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118,59</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118,59</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118,59</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040 1 13 02064 04 0000 130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Доходы, поступающие в </w:t>
            </w:r>
            <w:proofErr w:type="gramStart"/>
            <w:r w:rsidRPr="005E66E6">
              <w:rPr>
                <w:rFonts w:ascii="Times New Roman" w:eastAsia="Times New Roman" w:hAnsi="Times New Roman" w:cs="Times New Roman"/>
                <w:sz w:val="16"/>
                <w:szCs w:val="16"/>
              </w:rPr>
              <w:t>порядке</w:t>
            </w:r>
            <w:proofErr w:type="gramEnd"/>
            <w:r w:rsidRPr="005E66E6">
              <w:rPr>
                <w:rFonts w:ascii="Times New Roman" w:eastAsia="Times New Roman" w:hAnsi="Times New Roman" w:cs="Times New Roman"/>
                <w:sz w:val="16"/>
                <w:szCs w:val="16"/>
              </w:rPr>
              <w:t xml:space="preserve"> возмещения расходов, понесенных в связи с эксплуатацией имущества городских округов</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198</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792,29</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337,94</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792,29</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758,61</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729,72</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689,60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041 1 13 02064 04 0000 130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Доходы, поступающие в </w:t>
            </w:r>
            <w:proofErr w:type="gramStart"/>
            <w:r w:rsidRPr="005E66E6">
              <w:rPr>
                <w:rFonts w:ascii="Times New Roman" w:eastAsia="Times New Roman" w:hAnsi="Times New Roman" w:cs="Times New Roman"/>
                <w:sz w:val="16"/>
                <w:szCs w:val="16"/>
              </w:rPr>
              <w:t>порядке</w:t>
            </w:r>
            <w:proofErr w:type="gramEnd"/>
            <w:r w:rsidRPr="005E66E6">
              <w:rPr>
                <w:rFonts w:ascii="Times New Roman" w:eastAsia="Times New Roman" w:hAnsi="Times New Roman" w:cs="Times New Roman"/>
                <w:sz w:val="16"/>
                <w:szCs w:val="16"/>
              </w:rPr>
              <w:t xml:space="preserve"> возмещения расходов, понесенных в связи с эксплуатацией имущества городских округов</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департамент жилищно-коммунального хозяйства 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199</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48,00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33,21</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48,00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011 1 13 02994 04 0210 130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Прочие доходы от компенсации затрат бюджетов городских округов (доходы в </w:t>
            </w:r>
            <w:proofErr w:type="gramStart"/>
            <w:r w:rsidRPr="005E66E6">
              <w:rPr>
                <w:rFonts w:ascii="Times New Roman" w:eastAsia="Times New Roman" w:hAnsi="Times New Roman" w:cs="Times New Roman"/>
                <w:sz w:val="16"/>
                <w:szCs w:val="16"/>
              </w:rPr>
              <w:t>виде</w:t>
            </w:r>
            <w:proofErr w:type="gramEnd"/>
            <w:r w:rsidRPr="005E66E6">
              <w:rPr>
                <w:rFonts w:ascii="Times New Roman" w:eastAsia="Times New Roman" w:hAnsi="Times New Roman" w:cs="Times New Roman"/>
                <w:sz w:val="16"/>
                <w:szCs w:val="16"/>
              </w:rPr>
              <w:t xml:space="preserve"> возврата дебиторской задолженности прошлых лет)</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Дума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200</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012 1 13 02994 04 0210 130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Прочие доходы от компенсации затрат бюджетов городских округов (доходы в </w:t>
            </w:r>
            <w:proofErr w:type="gramStart"/>
            <w:r w:rsidRPr="005E66E6">
              <w:rPr>
                <w:rFonts w:ascii="Times New Roman" w:eastAsia="Times New Roman" w:hAnsi="Times New Roman" w:cs="Times New Roman"/>
                <w:sz w:val="16"/>
                <w:szCs w:val="16"/>
              </w:rPr>
              <w:t>виде</w:t>
            </w:r>
            <w:proofErr w:type="gramEnd"/>
            <w:r w:rsidRPr="005E66E6">
              <w:rPr>
                <w:rFonts w:ascii="Times New Roman" w:eastAsia="Times New Roman" w:hAnsi="Times New Roman" w:cs="Times New Roman"/>
                <w:sz w:val="16"/>
                <w:szCs w:val="16"/>
              </w:rPr>
              <w:t xml:space="preserve"> возврата дебиторской задолженности прошлых лет)</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Контрольно-счетный орган муниципального образования - </w:t>
            </w:r>
            <w:proofErr w:type="gramStart"/>
            <w:r w:rsidRPr="005E66E6">
              <w:rPr>
                <w:rFonts w:ascii="Times New Roman" w:eastAsia="Times New Roman" w:hAnsi="Times New Roman" w:cs="Times New Roman"/>
                <w:sz w:val="16"/>
                <w:szCs w:val="16"/>
              </w:rPr>
              <w:t>счетная</w:t>
            </w:r>
            <w:proofErr w:type="gramEnd"/>
            <w:r w:rsidRPr="005E66E6">
              <w:rPr>
                <w:rFonts w:ascii="Times New Roman" w:eastAsia="Times New Roman" w:hAnsi="Times New Roman" w:cs="Times New Roman"/>
                <w:sz w:val="16"/>
                <w:szCs w:val="16"/>
              </w:rPr>
              <w:t xml:space="preserve"> палата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201</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040 1 13 02994 04 0210 130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Прочие доходы от компенсации затрат бюджетов городских округов (доходы в </w:t>
            </w:r>
            <w:proofErr w:type="gramStart"/>
            <w:r w:rsidRPr="005E66E6">
              <w:rPr>
                <w:rFonts w:ascii="Times New Roman" w:eastAsia="Times New Roman" w:hAnsi="Times New Roman" w:cs="Times New Roman"/>
                <w:sz w:val="16"/>
                <w:szCs w:val="16"/>
              </w:rPr>
              <w:t>виде</w:t>
            </w:r>
            <w:proofErr w:type="gramEnd"/>
            <w:r w:rsidRPr="005E66E6">
              <w:rPr>
                <w:rFonts w:ascii="Times New Roman" w:eastAsia="Times New Roman" w:hAnsi="Times New Roman" w:cs="Times New Roman"/>
                <w:sz w:val="16"/>
                <w:szCs w:val="16"/>
              </w:rPr>
              <w:t xml:space="preserve"> возврата дебиторской задолженности прошлых лет)</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202</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1 288,66</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1 254,00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1 288,66</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D74820">
        <w:trPr>
          <w:trHeight w:val="255"/>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041 1 13 02994 04 0210 130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Прочие доходы от компенсации затрат бюджетов городских округов (доходы в </w:t>
            </w:r>
            <w:proofErr w:type="gramStart"/>
            <w:r w:rsidRPr="005E66E6">
              <w:rPr>
                <w:rFonts w:ascii="Times New Roman" w:eastAsia="Times New Roman" w:hAnsi="Times New Roman" w:cs="Times New Roman"/>
                <w:sz w:val="16"/>
                <w:szCs w:val="16"/>
              </w:rPr>
              <w:t>виде</w:t>
            </w:r>
            <w:proofErr w:type="gramEnd"/>
            <w:r w:rsidRPr="005E66E6">
              <w:rPr>
                <w:rFonts w:ascii="Times New Roman" w:eastAsia="Times New Roman" w:hAnsi="Times New Roman" w:cs="Times New Roman"/>
                <w:sz w:val="16"/>
                <w:szCs w:val="16"/>
              </w:rPr>
              <w:t xml:space="preserve"> возврата дебиторской задолженности прошлых лет)</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департамент жилищно-коммунального хозяйства 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203</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2,50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2,50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2,50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042 1 13 02994 04 0210 130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Прочие доходы от компенсации затрат бюджетов городских округов (доходы в </w:t>
            </w:r>
            <w:proofErr w:type="gramStart"/>
            <w:r w:rsidRPr="005E66E6">
              <w:rPr>
                <w:rFonts w:ascii="Times New Roman" w:eastAsia="Times New Roman" w:hAnsi="Times New Roman" w:cs="Times New Roman"/>
                <w:sz w:val="16"/>
                <w:szCs w:val="16"/>
              </w:rPr>
              <w:t>виде</w:t>
            </w:r>
            <w:proofErr w:type="gramEnd"/>
            <w:r w:rsidRPr="005E66E6">
              <w:rPr>
                <w:rFonts w:ascii="Times New Roman" w:eastAsia="Times New Roman" w:hAnsi="Times New Roman" w:cs="Times New Roman"/>
                <w:sz w:val="16"/>
                <w:szCs w:val="16"/>
              </w:rPr>
              <w:t xml:space="preserve"> возврата дебиторской задолженности прошлых лет)</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образования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204</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046 1 13 02994 04 0210 130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Прочие доходы от компенсации затрат бюджетов городских округов (доходы в </w:t>
            </w:r>
            <w:proofErr w:type="gramStart"/>
            <w:r w:rsidRPr="005E66E6">
              <w:rPr>
                <w:rFonts w:ascii="Times New Roman" w:eastAsia="Times New Roman" w:hAnsi="Times New Roman" w:cs="Times New Roman"/>
                <w:sz w:val="16"/>
                <w:szCs w:val="16"/>
              </w:rPr>
              <w:t>виде</w:t>
            </w:r>
            <w:proofErr w:type="gramEnd"/>
            <w:r w:rsidRPr="005E66E6">
              <w:rPr>
                <w:rFonts w:ascii="Times New Roman" w:eastAsia="Times New Roman" w:hAnsi="Times New Roman" w:cs="Times New Roman"/>
                <w:sz w:val="16"/>
                <w:szCs w:val="16"/>
              </w:rPr>
              <w:t xml:space="preserve"> возврата дебиторской задолженности прошлых лет)</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по социальной политике  администрации </w:t>
            </w:r>
            <w:r w:rsidRPr="005E66E6">
              <w:rPr>
                <w:rFonts w:ascii="Times New Roman" w:eastAsia="Times New Roman" w:hAnsi="Times New Roman" w:cs="Times New Roman"/>
                <w:sz w:val="16"/>
                <w:szCs w:val="16"/>
              </w:rPr>
              <w:lastRenderedPageBreak/>
              <w:t>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205</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050 1 13 02994 04 0210 130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Прочие доходы от компенсации затрат бюджетов городских округов (доходы в </w:t>
            </w:r>
            <w:proofErr w:type="gramStart"/>
            <w:r w:rsidRPr="005E66E6">
              <w:rPr>
                <w:rFonts w:ascii="Times New Roman" w:eastAsia="Times New Roman" w:hAnsi="Times New Roman" w:cs="Times New Roman"/>
                <w:sz w:val="16"/>
                <w:szCs w:val="16"/>
              </w:rPr>
              <w:t>виде</w:t>
            </w:r>
            <w:proofErr w:type="gramEnd"/>
            <w:r w:rsidRPr="005E66E6">
              <w:rPr>
                <w:rFonts w:ascii="Times New Roman" w:eastAsia="Times New Roman" w:hAnsi="Times New Roman" w:cs="Times New Roman"/>
                <w:sz w:val="16"/>
                <w:szCs w:val="16"/>
              </w:rPr>
              <w:t xml:space="preserve"> возврата дебиторской задолженности прошлых лет)</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206</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D74820">
        <w:trPr>
          <w:trHeight w:val="599"/>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040 1 13 02994 04 0220 130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Прочие доходы от компенсации затрат бюджетов городских округов (доходы от компенсации затрат на озеленение)</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207</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18 214,40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18 455,47</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18 214,40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1 118,41</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1 118,41</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1 118,41</w:t>
            </w:r>
          </w:p>
        </w:tc>
      </w:tr>
      <w:tr w:rsidR="005E66E6" w:rsidRPr="005E66E6" w:rsidTr="00D74820">
        <w:trPr>
          <w:trHeight w:val="551"/>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011 1 13 02994 04 0230 130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Прочие доходы от компенсации затрат бюджетов городских округов (доходы в </w:t>
            </w:r>
            <w:proofErr w:type="gramStart"/>
            <w:r w:rsidRPr="005E66E6">
              <w:rPr>
                <w:rFonts w:ascii="Times New Roman" w:eastAsia="Times New Roman" w:hAnsi="Times New Roman" w:cs="Times New Roman"/>
                <w:sz w:val="16"/>
                <w:szCs w:val="16"/>
              </w:rPr>
              <w:t>виде</w:t>
            </w:r>
            <w:proofErr w:type="gramEnd"/>
            <w:r w:rsidRPr="005E66E6">
              <w:rPr>
                <w:rFonts w:ascii="Times New Roman" w:eastAsia="Times New Roman" w:hAnsi="Times New Roman" w:cs="Times New Roman"/>
                <w:sz w:val="16"/>
                <w:szCs w:val="16"/>
              </w:rPr>
              <w:t xml:space="preserve"> иных поступлений)</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Дума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208</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012 1 13 02994 04 0230 130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Прочие доходы от компенсации затрат бюджетов городских округов (доходы в </w:t>
            </w:r>
            <w:proofErr w:type="gramStart"/>
            <w:r w:rsidRPr="005E66E6">
              <w:rPr>
                <w:rFonts w:ascii="Times New Roman" w:eastAsia="Times New Roman" w:hAnsi="Times New Roman" w:cs="Times New Roman"/>
                <w:sz w:val="16"/>
                <w:szCs w:val="16"/>
              </w:rPr>
              <w:t>виде</w:t>
            </w:r>
            <w:proofErr w:type="gramEnd"/>
            <w:r w:rsidRPr="005E66E6">
              <w:rPr>
                <w:rFonts w:ascii="Times New Roman" w:eastAsia="Times New Roman" w:hAnsi="Times New Roman" w:cs="Times New Roman"/>
                <w:sz w:val="16"/>
                <w:szCs w:val="16"/>
              </w:rPr>
              <w:t xml:space="preserve"> иных поступлений)</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Контрольно-счетный орган муниципального образования - </w:t>
            </w:r>
            <w:proofErr w:type="gramStart"/>
            <w:r w:rsidRPr="005E66E6">
              <w:rPr>
                <w:rFonts w:ascii="Times New Roman" w:eastAsia="Times New Roman" w:hAnsi="Times New Roman" w:cs="Times New Roman"/>
                <w:sz w:val="16"/>
                <w:szCs w:val="16"/>
              </w:rPr>
              <w:t>счетная</w:t>
            </w:r>
            <w:proofErr w:type="gramEnd"/>
            <w:r w:rsidRPr="005E66E6">
              <w:rPr>
                <w:rFonts w:ascii="Times New Roman" w:eastAsia="Times New Roman" w:hAnsi="Times New Roman" w:cs="Times New Roman"/>
                <w:sz w:val="16"/>
                <w:szCs w:val="16"/>
              </w:rPr>
              <w:t xml:space="preserve"> палата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209</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D74820">
        <w:trPr>
          <w:trHeight w:val="535"/>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040 1 13 02994 04 0230 130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Прочие доходы от компенсации затрат бюджетов городских округов (доходы в </w:t>
            </w:r>
            <w:proofErr w:type="gramStart"/>
            <w:r w:rsidRPr="005E66E6">
              <w:rPr>
                <w:rFonts w:ascii="Times New Roman" w:eastAsia="Times New Roman" w:hAnsi="Times New Roman" w:cs="Times New Roman"/>
                <w:sz w:val="16"/>
                <w:szCs w:val="16"/>
              </w:rPr>
              <w:t>виде</w:t>
            </w:r>
            <w:proofErr w:type="gramEnd"/>
            <w:r w:rsidRPr="005E66E6">
              <w:rPr>
                <w:rFonts w:ascii="Times New Roman" w:eastAsia="Times New Roman" w:hAnsi="Times New Roman" w:cs="Times New Roman"/>
                <w:sz w:val="16"/>
                <w:szCs w:val="16"/>
              </w:rPr>
              <w:t xml:space="preserve"> иных поступлений)</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210</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4 163,10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1 938,18</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4 163,10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4 115,70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4 115,70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4 115,70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041 1 13 02994 04 0230 130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Прочие доходы от компенсации затрат бюджетов городских округов (доходы в </w:t>
            </w:r>
            <w:proofErr w:type="gramStart"/>
            <w:r w:rsidRPr="005E66E6">
              <w:rPr>
                <w:rFonts w:ascii="Times New Roman" w:eastAsia="Times New Roman" w:hAnsi="Times New Roman" w:cs="Times New Roman"/>
                <w:sz w:val="16"/>
                <w:szCs w:val="16"/>
              </w:rPr>
              <w:t>виде</w:t>
            </w:r>
            <w:proofErr w:type="gramEnd"/>
            <w:r w:rsidRPr="005E66E6">
              <w:rPr>
                <w:rFonts w:ascii="Times New Roman" w:eastAsia="Times New Roman" w:hAnsi="Times New Roman" w:cs="Times New Roman"/>
                <w:sz w:val="16"/>
                <w:szCs w:val="16"/>
              </w:rPr>
              <w:t xml:space="preserve"> иных поступлений)</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департамент жилищно-коммунального хозяйства 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211</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7,59</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37,65</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7,59</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042 1 13 02994 04 0230 130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Прочие доходы от компенсации затрат бюджетов городских округов (доходы в </w:t>
            </w:r>
            <w:proofErr w:type="gramStart"/>
            <w:r w:rsidRPr="005E66E6">
              <w:rPr>
                <w:rFonts w:ascii="Times New Roman" w:eastAsia="Times New Roman" w:hAnsi="Times New Roman" w:cs="Times New Roman"/>
                <w:sz w:val="16"/>
                <w:szCs w:val="16"/>
              </w:rPr>
              <w:t>виде</w:t>
            </w:r>
            <w:proofErr w:type="gramEnd"/>
            <w:r w:rsidRPr="005E66E6">
              <w:rPr>
                <w:rFonts w:ascii="Times New Roman" w:eastAsia="Times New Roman" w:hAnsi="Times New Roman" w:cs="Times New Roman"/>
                <w:sz w:val="16"/>
                <w:szCs w:val="16"/>
              </w:rPr>
              <w:t xml:space="preserve"> иных поступлений)</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образования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212</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3 396,70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3 545,22</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3 396,70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3 396,70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3 396,70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3 383,08</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046 1 13 02994 04 0230 130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Прочие доходы от компенсации затрат бюджетов городских округов (доходы в </w:t>
            </w:r>
            <w:proofErr w:type="gramStart"/>
            <w:r w:rsidRPr="005E66E6">
              <w:rPr>
                <w:rFonts w:ascii="Times New Roman" w:eastAsia="Times New Roman" w:hAnsi="Times New Roman" w:cs="Times New Roman"/>
                <w:sz w:val="16"/>
                <w:szCs w:val="16"/>
              </w:rPr>
              <w:t>виде</w:t>
            </w:r>
            <w:proofErr w:type="gramEnd"/>
            <w:r w:rsidRPr="005E66E6">
              <w:rPr>
                <w:rFonts w:ascii="Times New Roman" w:eastAsia="Times New Roman" w:hAnsi="Times New Roman" w:cs="Times New Roman"/>
                <w:sz w:val="16"/>
                <w:szCs w:val="16"/>
              </w:rPr>
              <w:t xml:space="preserve"> иных поступлений)</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по социальной политике  администрации города </w:t>
            </w:r>
            <w:r w:rsidRPr="005E66E6">
              <w:rPr>
                <w:rFonts w:ascii="Times New Roman" w:eastAsia="Times New Roman" w:hAnsi="Times New Roman" w:cs="Times New Roman"/>
                <w:sz w:val="16"/>
                <w:szCs w:val="16"/>
              </w:rPr>
              <w:lastRenderedPageBreak/>
              <w:t>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213</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31,00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31,50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31,00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050 1 13 02994 04 0230 130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Прочие доходы от компенсации затрат бюджетов городских округов (доходы в </w:t>
            </w:r>
            <w:proofErr w:type="gramStart"/>
            <w:r w:rsidRPr="005E66E6">
              <w:rPr>
                <w:rFonts w:ascii="Times New Roman" w:eastAsia="Times New Roman" w:hAnsi="Times New Roman" w:cs="Times New Roman"/>
                <w:sz w:val="16"/>
                <w:szCs w:val="16"/>
              </w:rPr>
              <w:t>виде</w:t>
            </w:r>
            <w:proofErr w:type="gramEnd"/>
            <w:r w:rsidRPr="005E66E6">
              <w:rPr>
                <w:rFonts w:ascii="Times New Roman" w:eastAsia="Times New Roman" w:hAnsi="Times New Roman" w:cs="Times New Roman"/>
                <w:sz w:val="16"/>
                <w:szCs w:val="16"/>
              </w:rPr>
              <w:t xml:space="preserve"> иных поступлений)</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214</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419,88</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419,88</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419,88</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040 1 13 02994 04 0240 130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Прочие доходы от компенсации затрат бюджетов городских округов (средства, поступающие от возврата учреждениями субсидий на выполнение ими муниципального задания прошлых лет)</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215</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041 1 13 02994 04 0240 130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Прочие доходы от компенсации затрат бюджетов городских округов (средства, поступающие от возврата учреждениями субсидий на выполнение ими муниципального задания прошлых лет)</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департамент жилищно-коммунального хозяйства 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216</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042 1 13 02994 04 0240 130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Прочие доходы от компенсации затрат бюджетов городских округов (средства, поступающие от возврата учреждениями субсидий на выполнение ими муниципального задания прошлых лет)</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образования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217</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046 1 13 02994 04 0240 130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Прочие доходы от компенсации затрат бюджетов городских округов (средства, поступающие от возврата учреждениями субсидий на выполнение ими муниципального задания прошлых лет)</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департамент по социальной политике  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218</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D74820">
        <w:trPr>
          <w:trHeight w:val="538"/>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000 1 14 00000 00 0000 000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 xml:space="preserve">Доходы от продажи материальных и нематериальных активов </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 </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219</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55 037,86</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30 812,06</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41 103,95</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43 456,03</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42 028,26</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31 954,58</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040 1 14 01040 04 0297 410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Доходы от продажи квартир, находящихся в собственности городских округов (доходы по договорам купли-продажи жилых помещений)</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220</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2 544,76</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1 708,91</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2 704,83</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2 882,83</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2 882,83</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2 509,83</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040 1 14 01040 04 0298 410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Доходы от продажи квартир, находящихся в собственности городских округов (доходы по договорам мены)</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221</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947,80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869,73</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893,86</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92,13</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92,13</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92,13</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040 1 14 01040 04 0299 410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Доходы от продажи квартир, находящихся в собственности городских округов (доходы по договорам купли-продажи долей в жилых </w:t>
            </w:r>
            <w:proofErr w:type="gramStart"/>
            <w:r w:rsidRPr="005E66E6">
              <w:rPr>
                <w:rFonts w:ascii="Times New Roman" w:eastAsia="Times New Roman" w:hAnsi="Times New Roman" w:cs="Times New Roman"/>
                <w:sz w:val="16"/>
                <w:szCs w:val="16"/>
              </w:rPr>
              <w:t>помещениях</w:t>
            </w:r>
            <w:proofErr w:type="gramEnd"/>
            <w:r w:rsidRPr="005E66E6">
              <w:rPr>
                <w:rFonts w:ascii="Times New Roman" w:eastAsia="Times New Roman" w:hAnsi="Times New Roman" w:cs="Times New Roman"/>
                <w:sz w:val="16"/>
                <w:szCs w:val="16"/>
              </w:rPr>
              <w:t>)</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222</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237,63</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152,03</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131,50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51,52</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51,52</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23,59</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040 1 14 02042 04 0000 410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основных средств по указанному имуществу</w:t>
            </w:r>
            <w:proofErr w:type="gramEnd"/>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223</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040 1 14 02043 04 0000 410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224</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28 321,54</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11 628,58</w:t>
            </w:r>
          </w:p>
        </w:tc>
        <w:tc>
          <w:tcPr>
            <w:tcW w:w="1134"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22 485,15</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27 626,66</w:t>
            </w:r>
          </w:p>
        </w:tc>
        <w:tc>
          <w:tcPr>
            <w:tcW w:w="1134"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26 198,89</w:t>
            </w:r>
          </w:p>
        </w:tc>
        <w:tc>
          <w:tcPr>
            <w:tcW w:w="1134"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16 526,14</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040 1 14 02048 04 0000 410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Доходы от реализации недвижимого имущества бюджетных, автономных учреждений, находящегося в собственности городских округов, в части реализации основных средств</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225</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040 1 14 02042 04 0000 440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 xml:space="preserve">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w:t>
            </w:r>
            <w:r w:rsidRPr="005E66E6">
              <w:rPr>
                <w:rFonts w:ascii="Times New Roman" w:eastAsia="Times New Roman" w:hAnsi="Times New Roman" w:cs="Times New Roman"/>
                <w:sz w:val="16"/>
                <w:szCs w:val="16"/>
              </w:rPr>
              <w:lastRenderedPageBreak/>
              <w:t>материальных запасов по указанному имуществу</w:t>
            </w:r>
            <w:proofErr w:type="gramEnd"/>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226</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21,26</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040 1 14 02043 04 0000 440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227</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2 875,70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849,99</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1 662,89</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1 662,89</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1 662,89</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1 662,89</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040 1 14 04040 04 0000 420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Доходы от продажи нематериальных активов, находящихся в собственности городских округов</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228</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040 1 14 06012 04 0000 430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Доходы от продажи земельных участков, государственная собственность на которые не разграничена и которые расположены в </w:t>
            </w:r>
            <w:proofErr w:type="gramStart"/>
            <w:r w:rsidRPr="005E66E6">
              <w:rPr>
                <w:rFonts w:ascii="Times New Roman" w:eastAsia="Times New Roman" w:hAnsi="Times New Roman" w:cs="Times New Roman"/>
                <w:sz w:val="16"/>
                <w:szCs w:val="16"/>
              </w:rPr>
              <w:t>границах</w:t>
            </w:r>
            <w:proofErr w:type="gramEnd"/>
            <w:r w:rsidRPr="005E66E6">
              <w:rPr>
                <w:rFonts w:ascii="Times New Roman" w:eastAsia="Times New Roman" w:hAnsi="Times New Roman" w:cs="Times New Roman"/>
                <w:sz w:val="16"/>
                <w:szCs w:val="16"/>
              </w:rPr>
              <w:t xml:space="preserve"> городских округов</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229</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18 455,00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14 432,01</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12 000,00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10 000,00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10 000,00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10 000,00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040 1 14 06024 04 0000 430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230</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140,00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63,83</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140,00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140,00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140,00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140,00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040 1 14 06044 04 0000 430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Доходы от продажи земельных участков, находящихся в собственности городских округов, находящихся в </w:t>
            </w:r>
            <w:proofErr w:type="gramStart"/>
            <w:r w:rsidRPr="005E66E6">
              <w:rPr>
                <w:rFonts w:ascii="Times New Roman" w:eastAsia="Times New Roman" w:hAnsi="Times New Roman" w:cs="Times New Roman"/>
                <w:sz w:val="16"/>
                <w:szCs w:val="16"/>
              </w:rPr>
              <w:t>пользовании</w:t>
            </w:r>
            <w:proofErr w:type="gramEnd"/>
            <w:r w:rsidRPr="005E66E6">
              <w:rPr>
                <w:rFonts w:ascii="Times New Roman" w:eastAsia="Times New Roman" w:hAnsi="Times New Roman" w:cs="Times New Roman"/>
                <w:sz w:val="16"/>
                <w:szCs w:val="16"/>
              </w:rPr>
              <w:t xml:space="preserve"> бюджетных и автономных учреждений </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231</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040 1 14 06312 04 0000 430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w:t>
            </w:r>
            <w:proofErr w:type="gramStart"/>
            <w:r w:rsidRPr="005E66E6">
              <w:rPr>
                <w:rFonts w:ascii="Times New Roman" w:eastAsia="Times New Roman" w:hAnsi="Times New Roman" w:cs="Times New Roman"/>
                <w:sz w:val="16"/>
                <w:szCs w:val="16"/>
              </w:rPr>
              <w:t>разграничена и которые расположены</w:t>
            </w:r>
            <w:proofErr w:type="gramEnd"/>
            <w:r w:rsidRPr="005E66E6">
              <w:rPr>
                <w:rFonts w:ascii="Times New Roman" w:eastAsia="Times New Roman" w:hAnsi="Times New Roman" w:cs="Times New Roman"/>
                <w:sz w:val="16"/>
                <w:szCs w:val="16"/>
              </w:rPr>
              <w:t xml:space="preserve"> </w:t>
            </w:r>
            <w:r w:rsidRPr="005E66E6">
              <w:rPr>
                <w:rFonts w:ascii="Times New Roman" w:eastAsia="Times New Roman" w:hAnsi="Times New Roman" w:cs="Times New Roman"/>
                <w:sz w:val="16"/>
                <w:szCs w:val="16"/>
              </w:rPr>
              <w:lastRenderedPageBreak/>
              <w:t>в границах городских округов</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232</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1 515,43</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1 085,72</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1 085,72</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1 000,00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1 000,00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1 000,00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040 1 14 06324 04 0000 430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городских округов</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233</w:t>
            </w:r>
          </w:p>
        </w:tc>
        <w:tc>
          <w:tcPr>
            <w:tcW w:w="1276"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000 1 16 00000 00 0000 000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Штрафы, санкции, возмещение ущерба</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 </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234</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60 900,32</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38 805,90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51 313,81</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42 978,27</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42 949,07</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42 868,07</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690 1 16 01053 01 0027 140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трудового законодательства и иных нормативных правовых актов, содержащих нормы трудового права)</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235</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150,00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271,00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271,00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271,00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690 1 16 01053 01 0035 140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236</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19,48</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14,39</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11,41</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14,70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14,70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14,70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690 1 16 01053 01 0053 140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незаконные действия по получению и (или) распространению информации, составляющей кредитную историю)</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237</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690 1 16 01053 01 0059 140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рассмотрения обращений граждан)</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238</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55,30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46,00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46,00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690 1 16 01053 01 0063 140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законодательства об организации предоставления государственных и муниципальных услуг)</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239</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1,50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1,50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1,50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440 1 16 01053 01 0064 140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Административные штрафы, установленные главой 5 Кодекса Российской Федерации об административных правонарушениях, за административные </w:t>
            </w:r>
            <w:r w:rsidRPr="005E66E6">
              <w:rPr>
                <w:rFonts w:ascii="Times New Roman" w:eastAsia="Times New Roman" w:hAnsi="Times New Roman" w:cs="Times New Roman"/>
                <w:sz w:val="16"/>
                <w:szCs w:val="16"/>
              </w:rPr>
              <w:lastRenderedPageBreak/>
              <w:t>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или срока представления сведений о поступлении и расходовании средств политической партии, сводного финансового отчета политической партии)</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lastRenderedPageBreak/>
              <w:t>Избирательная комиссия Ханты-Мансийского автономного округа - Югры</w:t>
            </w:r>
            <w:proofErr w:type="gramEnd"/>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240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690 1 16 01053 01 0064 140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или срока представления сведений о поступлении и расходовании средств политической партии, сводного финансового отчета политической партии)</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241</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D74820">
        <w:trPr>
          <w:trHeight w:val="397"/>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440 1 16 01053 01 0065 140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незаконное использование политической партией денежных средств и иного имущества при финансировании своей деятельности, не связанной с участием в выборах и референдумах)</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Избирательная комиссия Ханты-Мансийского автономного округа - Югры</w:t>
            </w:r>
            <w:proofErr w:type="gramEnd"/>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242</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690 1 16 01053 01 0065 140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незаконное использование политической партией денежных средств и иного имущества при финансировании своей деятельности, не связанной с участием в выборах и референдумах)</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243</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440 1 16 01053 01 0066 140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незаконное финансирование деятельности политических партий, не связанной с участием в выборах и референдумах)</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Избирательная комиссия Ханты-Мансийского автономного округа - Югры</w:t>
            </w:r>
            <w:proofErr w:type="gramEnd"/>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244</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D74820">
        <w:trPr>
          <w:trHeight w:val="397"/>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690 1 16 01053 01 0066 140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незаконное финансирование деятельности политических партий, не связанной с участием в выборах и референдумах)</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245</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440 1 16 01053 01 0067 140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срока возврата жертвователю, перечисления (передачи) в доход Российской Федерации пожертвований политической партии)</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Избирательная комиссия Ханты-Мансийского автономного округа - Югры</w:t>
            </w:r>
            <w:proofErr w:type="gramEnd"/>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246</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690 1 16 01053 01 0067 140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срока возврата жертвователю, перечисления (передачи) в доход Российской Федерации пожертвований политической партии)</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247</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D74820">
        <w:trPr>
          <w:trHeight w:val="397"/>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690 1 16 01053 01 0068 140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установленных законодательством Российской Федерации о политических партиях требований об обязательном аудите)</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248</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690 1 16 01053 01 0271 140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государственных нормативных требований охраны труда, содержащихся в федеральных законах и иных нормативных правовых актах Российской Федерации)</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249</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690 1 16 01053 01 0351 140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неуплату средств на содержание детей или нетрудоспособных родителей)</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250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20,56</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20,56</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20,56</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10,00</w:t>
            </w:r>
          </w:p>
        </w:tc>
      </w:tr>
      <w:tr w:rsidR="005E66E6" w:rsidRPr="005E66E6" w:rsidTr="00D74820">
        <w:trPr>
          <w:trHeight w:val="6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690 1 16 01053 01 0631 140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требований законодательства, предусматривающих выдачу специальных разрешений на движение по автомобильным дорогам тяжеловесного и (или) </w:t>
            </w:r>
            <w:r w:rsidRPr="005E66E6">
              <w:rPr>
                <w:rFonts w:ascii="Times New Roman" w:eastAsia="Times New Roman" w:hAnsi="Times New Roman" w:cs="Times New Roman"/>
                <w:sz w:val="16"/>
                <w:szCs w:val="16"/>
              </w:rPr>
              <w:lastRenderedPageBreak/>
              <w:t>крупногабаритного транспортного средства)</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251</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230 1 16 01053 01 9000 140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Департамент образования и науки Ханты - 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252</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440 1 16 01053 01 9000 140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Избирательная комиссия Ханты-Мансийского автономного округа - Югры</w:t>
            </w:r>
            <w:proofErr w:type="gramEnd"/>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253</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690 1 16 01053 01 9000 140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254</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389,92</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295,65</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313,20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341,90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341,90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341,90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012 1 16 01054 01 0000 140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Административные штрафы, установленные главой 5 Кодекса Российской Федерации об административных  правонарушениях, за административные </w:t>
            </w:r>
            <w:proofErr w:type="gramStart"/>
            <w:r w:rsidRPr="005E66E6">
              <w:rPr>
                <w:rFonts w:ascii="Times New Roman" w:eastAsia="Times New Roman" w:hAnsi="Times New Roman" w:cs="Times New Roman"/>
                <w:sz w:val="16"/>
                <w:szCs w:val="16"/>
              </w:rPr>
              <w:t>правонарушения</w:t>
            </w:r>
            <w:proofErr w:type="gramEnd"/>
            <w:r w:rsidRPr="005E66E6">
              <w:rPr>
                <w:rFonts w:ascii="Times New Roman" w:eastAsia="Times New Roman" w:hAnsi="Times New Roman" w:cs="Times New Roman"/>
                <w:sz w:val="16"/>
                <w:szCs w:val="16"/>
              </w:rPr>
              <w:t xml:space="preserve"> посягающие на права граждан, выявленные должностными лицами органов муниципального контроля</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Контрольно-счетный орган муниципального образования - </w:t>
            </w:r>
            <w:proofErr w:type="gramStart"/>
            <w:r w:rsidRPr="005E66E6">
              <w:rPr>
                <w:rFonts w:ascii="Times New Roman" w:eastAsia="Times New Roman" w:hAnsi="Times New Roman" w:cs="Times New Roman"/>
                <w:sz w:val="16"/>
                <w:szCs w:val="16"/>
              </w:rPr>
              <w:t>счетная</w:t>
            </w:r>
            <w:proofErr w:type="gramEnd"/>
            <w:r w:rsidRPr="005E66E6">
              <w:rPr>
                <w:rFonts w:ascii="Times New Roman" w:eastAsia="Times New Roman" w:hAnsi="Times New Roman" w:cs="Times New Roman"/>
                <w:sz w:val="16"/>
                <w:szCs w:val="16"/>
              </w:rPr>
              <w:t xml:space="preserve"> палата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255</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420 1 16 01062 01 0024 140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установленного федеральным законом запрета курения табака на отдельных территориях, в помещениях и на объектах) </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жилищного и строительного надзора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256</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420 1 16 01063 01 0003 140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законодательства в области обеспечения санитарно-эпидемиологического благополучия населения)</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жилищного и строительного надзора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257</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690 1 16 01063 01 0003 140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w:t>
            </w:r>
            <w:r w:rsidRPr="005E66E6">
              <w:rPr>
                <w:rFonts w:ascii="Times New Roman" w:eastAsia="Times New Roman" w:hAnsi="Times New Roman" w:cs="Times New Roman"/>
                <w:sz w:val="16"/>
                <w:szCs w:val="16"/>
              </w:rPr>
              <w:lastRenderedPageBreak/>
              <w:t>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законодательства в области обеспечения санитарно-эпидемиологического благополучия населения)</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258</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690 1 16 01063 01 0004 140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санитарно-эпидемиологических требований к эксплуатации жилых помещений и общественных помещений, зданий, сооружений и транспорта)</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259</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690 1 16 01063 01 0007 140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w:t>
            </w:r>
            <w:r w:rsidRPr="005E66E6">
              <w:rPr>
                <w:rFonts w:ascii="Times New Roman" w:eastAsia="Times New Roman" w:hAnsi="Times New Roman" w:cs="Times New Roman"/>
                <w:sz w:val="16"/>
                <w:szCs w:val="16"/>
              </w:rPr>
              <w:lastRenderedPageBreak/>
              <w:t>санитарно-эпидемиологических требований к условиям отдыха и оздоровления детей, их воспитания и обучения)</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260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44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690 1 16 01063 01 0008 140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перевозка растений, содержащих наркотические средства или психотропные вещества, либо их частей</w:t>
            </w:r>
            <w:proofErr w:type="gramEnd"/>
            <w:r w:rsidRPr="005E66E6">
              <w:rPr>
                <w:rFonts w:ascii="Times New Roman" w:eastAsia="Times New Roman" w:hAnsi="Times New Roman" w:cs="Times New Roman"/>
                <w:sz w:val="16"/>
                <w:szCs w:val="16"/>
              </w:rPr>
              <w:t xml:space="preserve">, </w:t>
            </w:r>
            <w:proofErr w:type="gramStart"/>
            <w:r w:rsidRPr="005E66E6">
              <w:rPr>
                <w:rFonts w:ascii="Times New Roman" w:eastAsia="Times New Roman" w:hAnsi="Times New Roman" w:cs="Times New Roman"/>
                <w:sz w:val="16"/>
                <w:szCs w:val="16"/>
              </w:rPr>
              <w:t>содержащих</w:t>
            </w:r>
            <w:proofErr w:type="gramEnd"/>
            <w:r w:rsidRPr="005E66E6">
              <w:rPr>
                <w:rFonts w:ascii="Times New Roman" w:eastAsia="Times New Roman" w:hAnsi="Times New Roman" w:cs="Times New Roman"/>
                <w:sz w:val="16"/>
                <w:szCs w:val="16"/>
              </w:rPr>
              <w:t xml:space="preserve"> наркотические средства или психотропные вещества)</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261</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21,00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12,62</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690 1 16 01063 01 0009 140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w:t>
            </w:r>
            <w:proofErr w:type="spellStart"/>
            <w:r w:rsidRPr="005E66E6">
              <w:rPr>
                <w:rFonts w:ascii="Times New Roman" w:eastAsia="Times New Roman" w:hAnsi="Times New Roman" w:cs="Times New Roman"/>
                <w:sz w:val="16"/>
                <w:szCs w:val="16"/>
              </w:rPr>
              <w:t>психиотропных</w:t>
            </w:r>
            <w:proofErr w:type="spellEnd"/>
            <w:r w:rsidRPr="005E66E6">
              <w:rPr>
                <w:rFonts w:ascii="Times New Roman" w:eastAsia="Times New Roman" w:hAnsi="Times New Roman" w:cs="Times New Roman"/>
                <w:sz w:val="16"/>
                <w:szCs w:val="16"/>
              </w:rPr>
              <w:t xml:space="preserve"> веществ без </w:t>
            </w:r>
            <w:r w:rsidRPr="005E66E6">
              <w:rPr>
                <w:rFonts w:ascii="Times New Roman" w:eastAsia="Times New Roman" w:hAnsi="Times New Roman" w:cs="Times New Roman"/>
                <w:sz w:val="16"/>
                <w:szCs w:val="16"/>
              </w:rPr>
              <w:lastRenderedPageBreak/>
              <w:t xml:space="preserve">назначения врача либо новых потенциально опасных </w:t>
            </w:r>
            <w:proofErr w:type="spellStart"/>
            <w:r w:rsidRPr="005E66E6">
              <w:rPr>
                <w:rFonts w:ascii="Times New Roman" w:eastAsia="Times New Roman" w:hAnsi="Times New Roman" w:cs="Times New Roman"/>
                <w:sz w:val="16"/>
                <w:szCs w:val="16"/>
              </w:rPr>
              <w:t>психоактивных</w:t>
            </w:r>
            <w:proofErr w:type="spellEnd"/>
            <w:r w:rsidRPr="005E66E6">
              <w:rPr>
                <w:rFonts w:ascii="Times New Roman" w:eastAsia="Times New Roman" w:hAnsi="Times New Roman" w:cs="Times New Roman"/>
                <w:sz w:val="16"/>
                <w:szCs w:val="16"/>
              </w:rPr>
              <w:t xml:space="preserve"> веществ)</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262</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768,15</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498,79</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685,63</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693,10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693,10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693,10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230 1 16 01063 01 0017 140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законодательства Российской Федерации о защите детей от информации, причиняющей вред их здоровью и (или) развитию)</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Департамент образования и науки Ханты - 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263</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690 1 16 01063 01 0017 140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законодательства Российской Федерации о защите детей от информации, причиняющей вред их здоровью и (или) развитию)</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264</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10,00</w:t>
            </w:r>
          </w:p>
        </w:tc>
      </w:tr>
      <w:tr w:rsidR="005E66E6" w:rsidRPr="005E66E6" w:rsidTr="00D74820">
        <w:trPr>
          <w:trHeight w:val="6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690 1 16 01063 01 0023 140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вовлечение несовершеннолетнего в процесс потребления табака)</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265</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10,20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10,20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4,00</w:t>
            </w:r>
          </w:p>
        </w:tc>
      </w:tr>
      <w:tr w:rsidR="005E66E6" w:rsidRPr="005E66E6" w:rsidTr="00713BD3">
        <w:trPr>
          <w:trHeight w:val="144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690 1 16 01063 01 0091 140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w:t>
            </w:r>
            <w:proofErr w:type="gramEnd"/>
            <w:r w:rsidRPr="005E66E6">
              <w:rPr>
                <w:rFonts w:ascii="Times New Roman" w:eastAsia="Times New Roman" w:hAnsi="Times New Roman" w:cs="Times New Roman"/>
                <w:sz w:val="16"/>
                <w:szCs w:val="16"/>
              </w:rPr>
              <w:t xml:space="preserve"> веществ без назначения врача либо новых потенциально опасных веществ)</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266</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134,05</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95,52</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134,05</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100,90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100,90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100,90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690 1 16 01063 01 0101 140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Административные штрафы, установленные главой 6 Кодекса Российской Федерации об административных правонарушениях, за административные </w:t>
            </w:r>
            <w:r w:rsidRPr="005E66E6">
              <w:rPr>
                <w:rFonts w:ascii="Times New Roman" w:eastAsia="Times New Roman" w:hAnsi="Times New Roman" w:cs="Times New Roman"/>
                <w:sz w:val="16"/>
                <w:szCs w:val="16"/>
              </w:rPr>
              <w:lastRenderedPageBreak/>
              <w:t>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267</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846,37</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635,91</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746,17</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549,60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549,60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549,60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690 1 16 01063 01 9000 140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268</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32,83</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22,09</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32,83</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27,30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27,30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27,30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510 1 16 01072 01 0002 140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уничтожение или повреждение специальных знаков)</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недропользования и </w:t>
            </w:r>
            <w:proofErr w:type="gramStart"/>
            <w:r w:rsidRPr="005E66E6">
              <w:rPr>
                <w:rFonts w:ascii="Times New Roman" w:eastAsia="Times New Roman" w:hAnsi="Times New Roman" w:cs="Times New Roman"/>
                <w:sz w:val="16"/>
                <w:szCs w:val="16"/>
              </w:rPr>
              <w:t>природных</w:t>
            </w:r>
            <w:proofErr w:type="gramEnd"/>
            <w:r w:rsidRPr="005E66E6">
              <w:rPr>
                <w:rFonts w:ascii="Times New Roman" w:eastAsia="Times New Roman" w:hAnsi="Times New Roman" w:cs="Times New Roman"/>
                <w:sz w:val="16"/>
                <w:szCs w:val="16"/>
              </w:rPr>
              <w:t xml:space="preserve"> ресурсов </w:t>
            </w:r>
            <w:r w:rsidRPr="005E66E6">
              <w:rPr>
                <w:rFonts w:ascii="Times New Roman" w:eastAsia="Times New Roman" w:hAnsi="Times New Roman" w:cs="Times New Roman"/>
                <w:sz w:val="16"/>
                <w:szCs w:val="16"/>
              </w:rPr>
              <w:br/>
              <w:t>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268</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530 1 16 01072 01 0002 140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w:t>
            </w:r>
            <w:r w:rsidRPr="005E66E6">
              <w:rPr>
                <w:rFonts w:ascii="Times New Roman" w:eastAsia="Times New Roman" w:hAnsi="Times New Roman" w:cs="Times New Roman"/>
                <w:sz w:val="16"/>
                <w:szCs w:val="16"/>
              </w:rPr>
              <w:lastRenderedPageBreak/>
              <w:t>учреждениями субъектов Российской Федерации (штрафы за уничтожение или повреждение специальных знаков)</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 xml:space="preserve">Служба по контролю и надзору в сфере охраны окружающей среды, объектов животного мира и лесных отношений Ханты - Мансийского автономного округа </w:t>
            </w:r>
            <w:r w:rsidRPr="005E66E6">
              <w:rPr>
                <w:rFonts w:ascii="Times New Roman" w:eastAsia="Times New Roman" w:hAnsi="Times New Roman" w:cs="Times New Roman"/>
                <w:sz w:val="16"/>
                <w:szCs w:val="16"/>
              </w:rPr>
              <w:lastRenderedPageBreak/>
              <w:t>-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269</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510 1 16 01072 01 0009 140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самовольное занятие лесных участков)</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недропользования и </w:t>
            </w:r>
            <w:proofErr w:type="gramStart"/>
            <w:r w:rsidRPr="005E66E6">
              <w:rPr>
                <w:rFonts w:ascii="Times New Roman" w:eastAsia="Times New Roman" w:hAnsi="Times New Roman" w:cs="Times New Roman"/>
                <w:sz w:val="16"/>
                <w:szCs w:val="16"/>
              </w:rPr>
              <w:t>природных</w:t>
            </w:r>
            <w:proofErr w:type="gramEnd"/>
            <w:r w:rsidRPr="005E66E6">
              <w:rPr>
                <w:rFonts w:ascii="Times New Roman" w:eastAsia="Times New Roman" w:hAnsi="Times New Roman" w:cs="Times New Roman"/>
                <w:sz w:val="16"/>
                <w:szCs w:val="16"/>
              </w:rPr>
              <w:t xml:space="preserve"> ресурсов </w:t>
            </w:r>
            <w:r w:rsidRPr="005E66E6">
              <w:rPr>
                <w:rFonts w:ascii="Times New Roman" w:eastAsia="Times New Roman" w:hAnsi="Times New Roman" w:cs="Times New Roman"/>
                <w:sz w:val="16"/>
                <w:szCs w:val="16"/>
              </w:rPr>
              <w:br/>
              <w:t>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269</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530 1 16 01072 01 0009 140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самовольное занятие лесных участков)</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по контролю и надзору в сфере охраны окружающей среды, объектов животного мира и лесных отношений Ханты - 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270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510 1 16 01072 01 0011 140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пользование объектами животного мира и водными </w:t>
            </w:r>
            <w:r w:rsidRPr="005E66E6">
              <w:rPr>
                <w:rFonts w:ascii="Times New Roman" w:eastAsia="Times New Roman" w:hAnsi="Times New Roman" w:cs="Times New Roman"/>
                <w:sz w:val="16"/>
                <w:szCs w:val="16"/>
              </w:rPr>
              <w:lastRenderedPageBreak/>
              <w:t>биологическими ресурсами без разрешения)</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 xml:space="preserve">Департамент недропользования и </w:t>
            </w:r>
            <w:proofErr w:type="gramStart"/>
            <w:r w:rsidRPr="005E66E6">
              <w:rPr>
                <w:rFonts w:ascii="Times New Roman" w:eastAsia="Times New Roman" w:hAnsi="Times New Roman" w:cs="Times New Roman"/>
                <w:sz w:val="16"/>
                <w:szCs w:val="16"/>
              </w:rPr>
              <w:t>природных</w:t>
            </w:r>
            <w:proofErr w:type="gramEnd"/>
            <w:r w:rsidRPr="005E66E6">
              <w:rPr>
                <w:rFonts w:ascii="Times New Roman" w:eastAsia="Times New Roman" w:hAnsi="Times New Roman" w:cs="Times New Roman"/>
                <w:sz w:val="16"/>
                <w:szCs w:val="16"/>
              </w:rPr>
              <w:t xml:space="preserve"> ресурсов </w:t>
            </w:r>
            <w:r w:rsidRPr="005E66E6">
              <w:rPr>
                <w:rFonts w:ascii="Times New Roman" w:eastAsia="Times New Roman" w:hAnsi="Times New Roman" w:cs="Times New Roman"/>
                <w:sz w:val="16"/>
                <w:szCs w:val="16"/>
              </w:rPr>
              <w:br/>
              <w:t>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270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530 1 16 01072 01 0011 140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пользование объектами животного мира и водными биологическими ресурсами без разрешения)</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по контролю и надзору в сфере охраны окружающей среды, объектов животного мира и лесных отношений Ханты - 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271</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44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660 1 16 01072 01 0029 140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несоблюдение требований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при принятии решения о способе и об</w:t>
            </w:r>
            <w:proofErr w:type="gramEnd"/>
            <w:r w:rsidRPr="005E66E6">
              <w:rPr>
                <w:rFonts w:ascii="Times New Roman" w:eastAsia="Times New Roman" w:hAnsi="Times New Roman" w:cs="Times New Roman"/>
                <w:sz w:val="16"/>
                <w:szCs w:val="16"/>
              </w:rPr>
              <w:t xml:space="preserve"> </w:t>
            </w:r>
            <w:proofErr w:type="gramStart"/>
            <w:r w:rsidRPr="005E66E6">
              <w:rPr>
                <w:rFonts w:ascii="Times New Roman" w:eastAsia="Times New Roman" w:hAnsi="Times New Roman" w:cs="Times New Roman"/>
                <w:sz w:val="16"/>
                <w:szCs w:val="16"/>
              </w:rPr>
              <w:t>условиях</w:t>
            </w:r>
            <w:proofErr w:type="gramEnd"/>
            <w:r w:rsidRPr="005E66E6">
              <w:rPr>
                <w:rFonts w:ascii="Times New Roman" w:eastAsia="Times New Roman" w:hAnsi="Times New Roman" w:cs="Times New Roman"/>
                <w:sz w:val="16"/>
                <w:szCs w:val="16"/>
              </w:rPr>
              <w:t xml:space="preserve"> определения поставщика (подрядчика, исполнителя))</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контроля Ханты - 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272</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12,50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12,50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12,50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660 1 16 01072 01 0030 140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порядка осуществления закупок товаров, работ, услуг для обеспечения государственных и муниципальных нужд)</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контроля Ханты - 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273</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5,30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5,30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5,30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420 1 16 01072 01 0232 140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законодательства о передаче технической документации на многоквартирный дом и иных связанных с управлением таким многоквартирным домом документов)</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жилищного и строительного надзора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274</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420 1 16 01072 01 0233 140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w:t>
            </w:r>
            <w:r w:rsidRPr="005E66E6">
              <w:rPr>
                <w:rFonts w:ascii="Times New Roman" w:eastAsia="Times New Roman" w:hAnsi="Times New Roman" w:cs="Times New Roman"/>
                <w:sz w:val="16"/>
                <w:szCs w:val="16"/>
              </w:rPr>
              <w:lastRenderedPageBreak/>
              <w:t>правил осуществления предпринимательской деятельности по управлению многоквартирными домами)</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Служба жилищного и строительного надзора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275</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660 1 16 01072 01 0293 140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Российской Федерации о контрактной системе в сфере закупок при планировании закупок)</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контроля Ханты - 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276</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420 1 16 01072 01 9000 140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жилищного и строительного надзора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277</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9,00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9,00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9,00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510 1 16 01072 01 9000 140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недропользования и </w:t>
            </w:r>
            <w:proofErr w:type="gramStart"/>
            <w:r w:rsidRPr="005E66E6">
              <w:rPr>
                <w:rFonts w:ascii="Times New Roman" w:eastAsia="Times New Roman" w:hAnsi="Times New Roman" w:cs="Times New Roman"/>
                <w:sz w:val="16"/>
                <w:szCs w:val="16"/>
              </w:rPr>
              <w:t>природных</w:t>
            </w:r>
            <w:proofErr w:type="gramEnd"/>
            <w:r w:rsidRPr="005E66E6">
              <w:rPr>
                <w:rFonts w:ascii="Times New Roman" w:eastAsia="Times New Roman" w:hAnsi="Times New Roman" w:cs="Times New Roman"/>
                <w:sz w:val="16"/>
                <w:szCs w:val="16"/>
              </w:rPr>
              <w:t xml:space="preserve"> ресурсов </w:t>
            </w:r>
            <w:r w:rsidRPr="005E66E6">
              <w:rPr>
                <w:rFonts w:ascii="Times New Roman" w:eastAsia="Times New Roman" w:hAnsi="Times New Roman" w:cs="Times New Roman"/>
                <w:sz w:val="16"/>
                <w:szCs w:val="16"/>
              </w:rPr>
              <w:br/>
              <w:t>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277</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530 1 16 01072 01 9000 140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по контролю и надзору в сфере охраны окружающей среды, объектов животного мира и лесных отношений Ханты - 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278</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660 1 16 01072 01 9000 140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контроля Ханты - 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279</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15,00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47,36</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690 1 16 01073 01 0006 140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занятие водного объекта или пользование им с нарушением установленных условий)</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280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690 1 16 01073 01 0011 140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w:t>
            </w:r>
            <w:r w:rsidRPr="005E66E6">
              <w:rPr>
                <w:rFonts w:ascii="Times New Roman" w:eastAsia="Times New Roman" w:hAnsi="Times New Roman" w:cs="Times New Roman"/>
                <w:sz w:val="16"/>
                <w:szCs w:val="16"/>
              </w:rPr>
              <w:lastRenderedPageBreak/>
              <w:t>несовершеннолетних и защите их прав (штрафы за пользование объектами животного мира и водными биологическими ресурсами без разрешения)</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281</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690 1 16 01073 01 0012 140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авторских и смежных прав, изобретательских и патентных прав)</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282</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690 1 16 01073 01 0017 140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283</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2,90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-0,60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2,90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2,30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2,30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2,30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690 1 16 01073 01 0019 140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электрической, тепловой энергии, нефти или газа)</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284</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690 1 16 01073 01 0027 140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285</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71,30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5,62</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71,30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120,10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120,10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120,10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690 1 16 01073 01 0028 140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установленного порядка патентования объектов промышленной собственности в иностранных государствах)</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286</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690 1 16 01073 01 0232 140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требований законодательства о передаче технической документации на многоквартирный дом и иных связанных с управлением таким многоквартирным домом документов)</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287</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420 1 16 01073 01 0233 140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правил осуществления предпринимательской деятельности по управлению многоквартирными домами)</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жилищного и строительного надзора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288</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690 1 16 01073 01 0233 140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правил осуществления предпринимательской деятельности по управлению многоквартирными домами)</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289</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420 1 16 01073 01 9000 140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(иные штрафы)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жилищного и строительного надзора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290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690 1 16 01073 01 9000 140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w:t>
            </w:r>
            <w:r w:rsidRPr="005E66E6">
              <w:rPr>
                <w:rFonts w:ascii="Times New Roman" w:eastAsia="Times New Roman" w:hAnsi="Times New Roman" w:cs="Times New Roman"/>
                <w:sz w:val="16"/>
                <w:szCs w:val="16"/>
              </w:rPr>
              <w:lastRenderedPageBreak/>
              <w:t>налагаемые мировыми судьями, комиссиями по делам несовершеннолетних и защите их прав (иные штрафы)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291</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012 1 16 01074 01 0000 140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Контрольно-счетный орган муниципального образования - </w:t>
            </w:r>
            <w:proofErr w:type="gramStart"/>
            <w:r w:rsidRPr="005E66E6">
              <w:rPr>
                <w:rFonts w:ascii="Times New Roman" w:eastAsia="Times New Roman" w:hAnsi="Times New Roman" w:cs="Times New Roman"/>
                <w:sz w:val="16"/>
                <w:szCs w:val="16"/>
              </w:rPr>
              <w:t>счетная</w:t>
            </w:r>
            <w:proofErr w:type="gramEnd"/>
            <w:r w:rsidRPr="005E66E6">
              <w:rPr>
                <w:rFonts w:ascii="Times New Roman" w:eastAsia="Times New Roman" w:hAnsi="Times New Roman" w:cs="Times New Roman"/>
                <w:sz w:val="16"/>
                <w:szCs w:val="16"/>
              </w:rPr>
              <w:t xml:space="preserve"> палата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292</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040 1 16 01074 01 0000 140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293</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211,00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210,66</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170 1 16 01082 01 0022 140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выпуск в эксплуатацию механических транспортных средств с превышением нормативов содержания загрязняющих веществ в выбросах либо нормативов уровня шума)</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государственного надзора за техническим состоянием самоходных машин и других видов техники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294</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170 1 16 01082 01 0023 140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w:t>
            </w:r>
            <w:r w:rsidRPr="005E66E6">
              <w:rPr>
                <w:rFonts w:ascii="Times New Roman" w:eastAsia="Times New Roman" w:hAnsi="Times New Roman" w:cs="Times New Roman"/>
                <w:sz w:val="16"/>
                <w:szCs w:val="16"/>
              </w:rPr>
              <w:lastRenderedPageBreak/>
              <w:t>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эксплуатацию механических транспортных средств с превышением нормативов содержания загрязняющих веществ в выбросах либо нормативов уровня шума)</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 xml:space="preserve">Служба государственного надзора за техническим состоянием самоходных машин </w:t>
            </w:r>
            <w:r w:rsidRPr="005E66E6">
              <w:rPr>
                <w:rFonts w:ascii="Times New Roman" w:eastAsia="Times New Roman" w:hAnsi="Times New Roman" w:cs="Times New Roman"/>
                <w:sz w:val="16"/>
                <w:szCs w:val="16"/>
              </w:rPr>
              <w:lastRenderedPageBreak/>
              <w:t>и других видов техники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295</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510 1 16 01082 01 0025 140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использования лесов)</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недропользования и </w:t>
            </w:r>
            <w:proofErr w:type="gramStart"/>
            <w:r w:rsidRPr="005E66E6">
              <w:rPr>
                <w:rFonts w:ascii="Times New Roman" w:eastAsia="Times New Roman" w:hAnsi="Times New Roman" w:cs="Times New Roman"/>
                <w:sz w:val="16"/>
                <w:szCs w:val="16"/>
              </w:rPr>
              <w:t>природных</w:t>
            </w:r>
            <w:proofErr w:type="gramEnd"/>
            <w:r w:rsidRPr="005E66E6">
              <w:rPr>
                <w:rFonts w:ascii="Times New Roman" w:eastAsia="Times New Roman" w:hAnsi="Times New Roman" w:cs="Times New Roman"/>
                <w:sz w:val="16"/>
                <w:szCs w:val="16"/>
              </w:rPr>
              <w:t xml:space="preserve"> ресурсов </w:t>
            </w:r>
            <w:r w:rsidRPr="005E66E6">
              <w:rPr>
                <w:rFonts w:ascii="Times New Roman" w:eastAsia="Times New Roman" w:hAnsi="Times New Roman" w:cs="Times New Roman"/>
                <w:sz w:val="16"/>
                <w:szCs w:val="16"/>
              </w:rPr>
              <w:br/>
              <w:t>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295</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530 1 16 01082 01 0025 140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использования лесов)</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по контролю и надзору в сфере охраны окружающей среды, объектов животного мира и лесных отношений Ханты - 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296</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510 1 16 01082 01 0026 140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w:t>
            </w:r>
            <w:r w:rsidRPr="005E66E6">
              <w:rPr>
                <w:rFonts w:ascii="Times New Roman" w:eastAsia="Times New Roman" w:hAnsi="Times New Roman" w:cs="Times New Roman"/>
                <w:sz w:val="16"/>
                <w:szCs w:val="16"/>
              </w:rPr>
              <w:lastRenderedPageBreak/>
              <w:t>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самовольное использование лесов, нарушение правил использования лесов для ведения сельского хозяйства, уничтожение лесных ресурсов)</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 xml:space="preserve">Департамент недропользования и </w:t>
            </w:r>
            <w:proofErr w:type="gramStart"/>
            <w:r w:rsidRPr="005E66E6">
              <w:rPr>
                <w:rFonts w:ascii="Times New Roman" w:eastAsia="Times New Roman" w:hAnsi="Times New Roman" w:cs="Times New Roman"/>
                <w:sz w:val="16"/>
                <w:szCs w:val="16"/>
              </w:rPr>
              <w:t>природных</w:t>
            </w:r>
            <w:proofErr w:type="gramEnd"/>
            <w:r w:rsidRPr="005E66E6">
              <w:rPr>
                <w:rFonts w:ascii="Times New Roman" w:eastAsia="Times New Roman" w:hAnsi="Times New Roman" w:cs="Times New Roman"/>
                <w:sz w:val="16"/>
                <w:szCs w:val="16"/>
              </w:rPr>
              <w:t xml:space="preserve"> ресурсов </w:t>
            </w:r>
            <w:r w:rsidRPr="005E66E6">
              <w:rPr>
                <w:rFonts w:ascii="Times New Roman" w:eastAsia="Times New Roman" w:hAnsi="Times New Roman" w:cs="Times New Roman"/>
                <w:sz w:val="16"/>
                <w:szCs w:val="16"/>
              </w:rPr>
              <w:br/>
              <w:t>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296</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D74820">
        <w:trPr>
          <w:trHeight w:val="538"/>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530 1 16 01082 01 0026 140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самовольное использование лесов, нарушение правил использования лесов для ведения сельского хозяйства, уничтожение лесных ресурсов)</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по контролю и надзору в сфере охраны окружающей среды, объектов животного мира и лесных отношений Ханты - 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297</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530 1 16 01082 01 0028 140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незаконную рубку, повреждение лесных насаждений или самовольное выкапывание в лесах деревьев, кустарников, лиан)</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по контролю и надзору в сфере охраны окружающей среды, объектов животного мира и лесных отношений Ханты - 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298</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530 1 16 01082 01 0031 140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санитарной безопасности в лесах) </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по контролю и надзору в сфере охраны окружающей среды, объектов животного мира и лесных отношений Ханты - 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299</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D74820">
        <w:trPr>
          <w:trHeight w:val="397"/>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530 1 16 01082 01 0032 140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пожарной безопасности в лесах) </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по контролю и надзору в сфере охраны окружающей среды, объектов животного мира и лесных отношений Ханты - 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510 1 16 01082 01 0037 140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охоты, правил, регламентирующих рыболовство и другие виды пользования объектами животного мира)</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недропользования и </w:t>
            </w:r>
            <w:proofErr w:type="gramStart"/>
            <w:r w:rsidRPr="005E66E6">
              <w:rPr>
                <w:rFonts w:ascii="Times New Roman" w:eastAsia="Times New Roman" w:hAnsi="Times New Roman" w:cs="Times New Roman"/>
                <w:sz w:val="16"/>
                <w:szCs w:val="16"/>
              </w:rPr>
              <w:t>природных</w:t>
            </w:r>
            <w:proofErr w:type="gramEnd"/>
            <w:r w:rsidRPr="005E66E6">
              <w:rPr>
                <w:rFonts w:ascii="Times New Roman" w:eastAsia="Times New Roman" w:hAnsi="Times New Roman" w:cs="Times New Roman"/>
                <w:sz w:val="16"/>
                <w:szCs w:val="16"/>
              </w:rPr>
              <w:t xml:space="preserve"> ресурсов </w:t>
            </w:r>
            <w:r w:rsidRPr="005E66E6">
              <w:rPr>
                <w:rFonts w:ascii="Times New Roman" w:eastAsia="Times New Roman" w:hAnsi="Times New Roman" w:cs="Times New Roman"/>
                <w:sz w:val="16"/>
                <w:szCs w:val="16"/>
              </w:rPr>
              <w:br w:type="page"/>
              <w:t>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530 1 16 01082 01 0037 140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охоты, правил, регламентирующих рыболовство и другие виды пользования объектами животного мира)</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по контролю и надзору в сфере охраны окружающей среды, объектов животного мира и лесных отношений Ханты - 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301</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20,52</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19,52</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19,55</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530 1 16 01082 01 0323 140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мероприятий, предусмотренных сводным планом тушения лесных пожаров на территории субъектов Российской Федерации)</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по контролю и надзору в сфере охраны окружающей среды, объектов животного мира и лесных отношений Ханты - 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302</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510 1 16 01082 01 9000 140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w:t>
            </w:r>
            <w:r w:rsidRPr="005E66E6">
              <w:rPr>
                <w:rFonts w:ascii="Times New Roman" w:eastAsia="Times New Roman" w:hAnsi="Times New Roman" w:cs="Times New Roman"/>
                <w:sz w:val="16"/>
                <w:szCs w:val="16"/>
              </w:rPr>
              <w:lastRenderedPageBreak/>
              <w:t>субъектов Российской Федерации (иные штрафы)</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 xml:space="preserve">Департамент недропользования и </w:t>
            </w:r>
            <w:proofErr w:type="gramStart"/>
            <w:r w:rsidRPr="005E66E6">
              <w:rPr>
                <w:rFonts w:ascii="Times New Roman" w:eastAsia="Times New Roman" w:hAnsi="Times New Roman" w:cs="Times New Roman"/>
                <w:sz w:val="16"/>
                <w:szCs w:val="16"/>
              </w:rPr>
              <w:t>природных</w:t>
            </w:r>
            <w:proofErr w:type="gramEnd"/>
            <w:r w:rsidRPr="005E66E6">
              <w:rPr>
                <w:rFonts w:ascii="Times New Roman" w:eastAsia="Times New Roman" w:hAnsi="Times New Roman" w:cs="Times New Roman"/>
                <w:sz w:val="16"/>
                <w:szCs w:val="16"/>
              </w:rPr>
              <w:t xml:space="preserve"> ресурсов </w:t>
            </w:r>
            <w:r w:rsidRPr="005E66E6">
              <w:rPr>
                <w:rFonts w:ascii="Times New Roman" w:eastAsia="Times New Roman" w:hAnsi="Times New Roman" w:cs="Times New Roman"/>
                <w:sz w:val="16"/>
                <w:szCs w:val="16"/>
              </w:rPr>
              <w:br/>
              <w:t>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302</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530 1 16 01082 01 9000 140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по контролю и надзору в сфере охраны окружающей среды, объектов животного мира и лесных отношений Ханты - 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303</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490,00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81,00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490,00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440,00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440,00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440,00</w:t>
            </w:r>
          </w:p>
        </w:tc>
      </w:tr>
      <w:tr w:rsidR="005E66E6" w:rsidRPr="005E66E6" w:rsidTr="00D74820">
        <w:trPr>
          <w:trHeight w:val="1105"/>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690 1 16 01083 01 0002 140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несоблюдение экологических и санитарно-эпидемиологических требований при обращении с отходами производства и потребления, веществами, разрушающими озоновый слой, или иными опасными веществами)</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304</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690 1 16 01083 01 0003 140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w:t>
            </w:r>
            <w:r w:rsidRPr="005E66E6">
              <w:rPr>
                <w:rFonts w:ascii="Times New Roman" w:eastAsia="Times New Roman" w:hAnsi="Times New Roman" w:cs="Times New Roman"/>
                <w:sz w:val="16"/>
                <w:szCs w:val="16"/>
              </w:rPr>
              <w:lastRenderedPageBreak/>
              <w:t xml:space="preserve">их прав (штрафы за нарушение правил обращения с пестицидами и </w:t>
            </w:r>
            <w:proofErr w:type="spellStart"/>
            <w:r w:rsidRPr="005E66E6">
              <w:rPr>
                <w:rFonts w:ascii="Times New Roman" w:eastAsia="Times New Roman" w:hAnsi="Times New Roman" w:cs="Times New Roman"/>
                <w:sz w:val="16"/>
                <w:szCs w:val="16"/>
              </w:rPr>
              <w:t>агрохимикатами</w:t>
            </w:r>
            <w:proofErr w:type="spellEnd"/>
            <w:r w:rsidRPr="005E66E6">
              <w:rPr>
                <w:rFonts w:ascii="Times New Roman" w:eastAsia="Times New Roman" w:hAnsi="Times New Roman" w:cs="Times New Roman"/>
                <w:sz w:val="16"/>
                <w:szCs w:val="16"/>
              </w:rPr>
              <w:t>)</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305</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690 1 16 01083 01 0006 140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порчу земель)</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306</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690 1 16 01083 01 0007 140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невыполнение обязанностей по рекультивации земель, обязательных мероприятий по улучшению земель и охране почв)</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307</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690 1 16 01083 01 0012 140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режима использования земельных участков и лесов в </w:t>
            </w:r>
            <w:proofErr w:type="spellStart"/>
            <w:r w:rsidRPr="005E66E6">
              <w:rPr>
                <w:rFonts w:ascii="Times New Roman" w:eastAsia="Times New Roman" w:hAnsi="Times New Roman" w:cs="Times New Roman"/>
                <w:sz w:val="16"/>
                <w:szCs w:val="16"/>
              </w:rPr>
              <w:t>водоохранных</w:t>
            </w:r>
            <w:proofErr w:type="spellEnd"/>
            <w:r w:rsidRPr="005E66E6">
              <w:rPr>
                <w:rFonts w:ascii="Times New Roman" w:eastAsia="Times New Roman" w:hAnsi="Times New Roman" w:cs="Times New Roman"/>
                <w:sz w:val="16"/>
                <w:szCs w:val="16"/>
              </w:rPr>
              <w:t xml:space="preserve"> зонах)</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308</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690 1 16 01083 01 0014 140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водопользования)</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309</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690 1 16 01083 01 0026 140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самовольное использование лесов, нарушение правил использования лесов для ведения сельского хозяйства, уничтожение лесных ресурсов)</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310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690 1 16 01083 01 0028 140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незаконную рубку, повреждение лесных насаждений или самовольное выкапывание в лесах деревьев, кустарников, лиан)</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311</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690 1 16 01083 01 0031 140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санитарной безопасности в лесах)</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312</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690 1 16 01083 01 0037 140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охоты, правил, регламентирующих рыболовство и другие виды пользования объектами животного мира)</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313</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84,50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55,31</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84,50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93,30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93,30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93,30</w:t>
            </w:r>
          </w:p>
        </w:tc>
      </w:tr>
      <w:tr w:rsidR="005E66E6" w:rsidRPr="005E66E6" w:rsidTr="00D74820">
        <w:trPr>
          <w:trHeight w:val="538"/>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690 1 16 01083 01 0038 140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охраны водных биологических ресурсов)</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314</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690 1 16 01083 01 0039 140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w:t>
            </w:r>
            <w:r w:rsidRPr="005E66E6">
              <w:rPr>
                <w:rFonts w:ascii="Times New Roman" w:eastAsia="Times New Roman" w:hAnsi="Times New Roman" w:cs="Times New Roman"/>
                <w:sz w:val="16"/>
                <w:szCs w:val="16"/>
              </w:rPr>
              <w:lastRenderedPageBreak/>
              <w:t>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охраны и использования природных ресурсов на особо охраняемых природных территориях)</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315</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690 1 16 01083 01 0121 140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несоблюдение условия обеспечения свободного доступа граждан к водному объекту общего пользования и его береговой полосе)</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316</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690 1 16 01083 01 0281 140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требований лесного законодательства об учете древесины и сделок с ней)</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317</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303,32</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300,38</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303,32</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105,30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105,30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105,30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420 1 16 01083 01 9000 140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w:t>
            </w:r>
            <w:r w:rsidRPr="005E66E6">
              <w:rPr>
                <w:rFonts w:ascii="Times New Roman" w:eastAsia="Times New Roman" w:hAnsi="Times New Roman" w:cs="Times New Roman"/>
                <w:sz w:val="16"/>
                <w:szCs w:val="16"/>
              </w:rPr>
              <w:lastRenderedPageBreak/>
              <w:t>делам несовершеннолетних и защите их прав (иные штрафы)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Служба жилищного и строительного надзора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318</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690 1 16 01083 01 9000 140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(иные штрафы)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319</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040 1 16 01084 01 0000 140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выявленные должностными лицами органов муниципального контроля</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320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288,30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288,30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228,30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D74820">
        <w:trPr>
          <w:trHeight w:val="397"/>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170 1 16 01092 01 0003 140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или норм эксплуатации тракторов, самоходных, дорожно-строительных и иных машин и оборудования)</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государственного надзора за техническим состоянием самоходных машин и других видов техники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321</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14,70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14,70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12,10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13,70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13,10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420 1 16 01092 01 0004 140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обязательных требований в области строительства и применения строительных материалов (изделий))</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жилищного и строительного надзора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322</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830,00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830,00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830,00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420 1 16 01092 01 0005 140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установленного порядка строительства, реконструкции, капитального ремонта объекта капитального строительства, ввода его в эксплуатацию)</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жилищного и строительного надзора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323</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270,30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270,30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270,30</w:t>
            </w:r>
          </w:p>
        </w:tc>
      </w:tr>
      <w:tr w:rsidR="005E66E6" w:rsidRPr="005E66E6" w:rsidTr="00D74820">
        <w:trPr>
          <w:trHeight w:val="6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120 1 16 01092 01 0016 140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w:t>
            </w:r>
            <w:r w:rsidRPr="005E66E6">
              <w:rPr>
                <w:rFonts w:ascii="Times New Roman" w:eastAsia="Times New Roman" w:hAnsi="Times New Roman" w:cs="Times New Roman"/>
                <w:sz w:val="16"/>
                <w:szCs w:val="16"/>
              </w:rPr>
              <w:lastRenderedPageBreak/>
              <w:t xml:space="preserve">субъектов Российской Федерации (штрафы за нарушение законодательства об энергосбережении </w:t>
            </w:r>
            <w:proofErr w:type="gramStart"/>
            <w:r w:rsidRPr="005E66E6">
              <w:rPr>
                <w:rFonts w:ascii="Times New Roman" w:eastAsia="Times New Roman" w:hAnsi="Times New Roman" w:cs="Times New Roman"/>
                <w:sz w:val="16"/>
                <w:szCs w:val="16"/>
              </w:rPr>
              <w:t>и</w:t>
            </w:r>
            <w:proofErr w:type="gramEnd"/>
            <w:r w:rsidRPr="005E66E6">
              <w:rPr>
                <w:rFonts w:ascii="Times New Roman" w:eastAsia="Times New Roman" w:hAnsi="Times New Roman" w:cs="Times New Roman"/>
                <w:sz w:val="16"/>
                <w:szCs w:val="16"/>
              </w:rPr>
              <w:t xml:space="preserve"> о повышении энергетической эффективности)</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lastRenderedPageBreak/>
              <w:t>Региональная служба по тарифам Ханты-Мансийского автономного округа – Югры</w:t>
            </w:r>
            <w:proofErr w:type="gramEnd"/>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324</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420 1 16 01092 01 0016 140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об энергосбережении </w:t>
            </w:r>
            <w:proofErr w:type="gramStart"/>
            <w:r w:rsidRPr="005E66E6">
              <w:rPr>
                <w:rFonts w:ascii="Times New Roman" w:eastAsia="Times New Roman" w:hAnsi="Times New Roman" w:cs="Times New Roman"/>
                <w:sz w:val="16"/>
                <w:szCs w:val="16"/>
              </w:rPr>
              <w:t>и</w:t>
            </w:r>
            <w:proofErr w:type="gramEnd"/>
            <w:r w:rsidRPr="005E66E6">
              <w:rPr>
                <w:rFonts w:ascii="Times New Roman" w:eastAsia="Times New Roman" w:hAnsi="Times New Roman" w:cs="Times New Roman"/>
                <w:sz w:val="16"/>
                <w:szCs w:val="16"/>
              </w:rPr>
              <w:t xml:space="preserve"> о повышении энергетической эффективности)</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жилищного и строительного надзора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325</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12,50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12,50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12,50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660 1 16 01092 01 0016 140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об энергосбережении </w:t>
            </w:r>
            <w:proofErr w:type="gramStart"/>
            <w:r w:rsidRPr="005E66E6">
              <w:rPr>
                <w:rFonts w:ascii="Times New Roman" w:eastAsia="Times New Roman" w:hAnsi="Times New Roman" w:cs="Times New Roman"/>
                <w:sz w:val="16"/>
                <w:szCs w:val="16"/>
              </w:rPr>
              <w:t>и</w:t>
            </w:r>
            <w:proofErr w:type="gramEnd"/>
            <w:r w:rsidRPr="005E66E6">
              <w:rPr>
                <w:rFonts w:ascii="Times New Roman" w:eastAsia="Times New Roman" w:hAnsi="Times New Roman" w:cs="Times New Roman"/>
                <w:sz w:val="16"/>
                <w:szCs w:val="16"/>
              </w:rPr>
              <w:t xml:space="preserve"> о повышении энергетической эффективности)</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контроля Ханты - 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326</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D74820">
        <w:trPr>
          <w:trHeight w:val="255"/>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420 1 16 01092 01 9000 140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w:t>
            </w:r>
            <w:r w:rsidRPr="005E66E6">
              <w:rPr>
                <w:rFonts w:ascii="Times New Roman" w:eastAsia="Times New Roman" w:hAnsi="Times New Roman" w:cs="Times New Roman"/>
                <w:sz w:val="16"/>
                <w:szCs w:val="16"/>
              </w:rPr>
              <w:lastRenderedPageBreak/>
              <w:t>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Служба жилищного и строительного надзора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327</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690 1 16 01093 01 0001 140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требований промышленной безопасности или условий лицензий на осуществление видов деятельности в области промышленной безопасности опасных производственных объектов)</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328</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75,00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75,00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37,50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37,50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37,50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690 1 16 01093 01 0002 140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требований к обеспечению безопасности гидротехнических сооружений, установленных законодательством Российской Федерации)</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329</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D74820">
        <w:trPr>
          <w:trHeight w:val="397"/>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690 1 16 01093 01 0003 140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w:t>
            </w:r>
            <w:r w:rsidRPr="005E66E6">
              <w:rPr>
                <w:rFonts w:ascii="Times New Roman" w:eastAsia="Times New Roman" w:hAnsi="Times New Roman" w:cs="Times New Roman"/>
                <w:sz w:val="16"/>
                <w:szCs w:val="16"/>
              </w:rPr>
              <w:lastRenderedPageBreak/>
              <w:t>несовершеннолетних и защите их прав (штрафы за нарушение правил или норм эксплуатации тракторов, самоходных, дорожно-строительных и иных машин и оборудования)</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330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690 1 16 01093 01 0009 140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ввод в эксплуатацию топлив</w:t>
            </w:r>
            <w:proofErr w:type="gramStart"/>
            <w:r w:rsidRPr="005E66E6">
              <w:rPr>
                <w:rFonts w:ascii="Times New Roman" w:eastAsia="Times New Roman" w:hAnsi="Times New Roman" w:cs="Times New Roman"/>
                <w:sz w:val="16"/>
                <w:szCs w:val="16"/>
              </w:rPr>
              <w:t>о-</w:t>
            </w:r>
            <w:proofErr w:type="gramEnd"/>
            <w:r w:rsidRPr="005E66E6">
              <w:rPr>
                <w:rFonts w:ascii="Times New Roman" w:eastAsia="Times New Roman" w:hAnsi="Times New Roman" w:cs="Times New Roman"/>
                <w:sz w:val="16"/>
                <w:szCs w:val="16"/>
              </w:rPr>
              <w:t xml:space="preserve"> и энергопотребляющих объектов без разрешения соответствующих органов)</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331</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0,01</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690 1 16 01093 01 0011 140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правил пользования топливом и энергией, правил устройства, эксплуатации топлив</w:t>
            </w:r>
            <w:proofErr w:type="gramStart"/>
            <w:r w:rsidRPr="005E66E6">
              <w:rPr>
                <w:rFonts w:ascii="Times New Roman" w:eastAsia="Times New Roman" w:hAnsi="Times New Roman" w:cs="Times New Roman"/>
                <w:sz w:val="16"/>
                <w:szCs w:val="16"/>
              </w:rPr>
              <w:t>о-</w:t>
            </w:r>
            <w:proofErr w:type="gramEnd"/>
            <w:r w:rsidRPr="005E66E6">
              <w:rPr>
                <w:rFonts w:ascii="Times New Roman" w:eastAsia="Times New Roman" w:hAnsi="Times New Roman" w:cs="Times New Roman"/>
                <w:sz w:val="16"/>
                <w:szCs w:val="16"/>
              </w:rPr>
              <w:t xml:space="preserve">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332</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D74820">
        <w:trPr>
          <w:trHeight w:val="538"/>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690 1 16 01093 01 0016 140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w:t>
            </w:r>
            <w:r w:rsidRPr="005E66E6">
              <w:rPr>
                <w:rFonts w:ascii="Times New Roman" w:eastAsia="Times New Roman" w:hAnsi="Times New Roman" w:cs="Times New Roman"/>
                <w:sz w:val="16"/>
                <w:szCs w:val="16"/>
              </w:rPr>
              <w:lastRenderedPageBreak/>
              <w:t xml:space="preserve">судьями, комиссиями по делам несовершеннолетних и защите их прав (штрафы за нарушение законодательства об энергосбережении </w:t>
            </w:r>
            <w:proofErr w:type="gramStart"/>
            <w:r w:rsidRPr="005E66E6">
              <w:rPr>
                <w:rFonts w:ascii="Times New Roman" w:eastAsia="Times New Roman" w:hAnsi="Times New Roman" w:cs="Times New Roman"/>
                <w:sz w:val="16"/>
                <w:szCs w:val="16"/>
              </w:rPr>
              <w:t>и</w:t>
            </w:r>
            <w:proofErr w:type="gramEnd"/>
            <w:r w:rsidRPr="005E66E6">
              <w:rPr>
                <w:rFonts w:ascii="Times New Roman" w:eastAsia="Times New Roman" w:hAnsi="Times New Roman" w:cs="Times New Roman"/>
                <w:sz w:val="16"/>
                <w:szCs w:val="16"/>
              </w:rPr>
              <w:t xml:space="preserve"> о повышении энергетической эффективности)</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333</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690 1 16 01093 01 0021 140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правил (порядка обеспечения) недискриминационного доступа, порядка подключения (технологического присоединения))</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334</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44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690 1 16 01093 01 0022 140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порядка полного и (или) частичного ограничения режима потребления электрической энергии, порядка ограничения и прекращения подачи тепловой энергии, правил ограничения подачи (поставки) и отбора газа либо порядка временного</w:t>
            </w:r>
            <w:proofErr w:type="gramEnd"/>
            <w:r w:rsidRPr="005E66E6">
              <w:rPr>
                <w:rFonts w:ascii="Times New Roman" w:eastAsia="Times New Roman" w:hAnsi="Times New Roman" w:cs="Times New Roman"/>
                <w:sz w:val="16"/>
                <w:szCs w:val="16"/>
              </w:rPr>
              <w:t xml:space="preserve"> прекращения или ограничения водоснабжения, водоотведения, транспортировки воды и (или) сточных вод)</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335</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690 1 16 01093 01 0024 140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законодательства о теплоснабжении)</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336</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370 1 16 01093 01 9000 140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(иные штрафы)</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региональной безопасности Ханты – Мансийского автономного округа - Югры </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337</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420 1 16 01093 01 9000 140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(иные штрафы)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жилищного и строительного надзора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338</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690 1 16 01093 01 9000 140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(иные штрафы)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339</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690 1 16 01103 01 0003 140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(штрафы за нарушение правил производства, заготовки, перевозки, хранения, переработки, использования и реализации </w:t>
            </w:r>
            <w:proofErr w:type="spellStart"/>
            <w:r w:rsidRPr="005E66E6">
              <w:rPr>
                <w:rFonts w:ascii="Times New Roman" w:eastAsia="Times New Roman" w:hAnsi="Times New Roman" w:cs="Times New Roman"/>
                <w:sz w:val="16"/>
                <w:szCs w:val="16"/>
              </w:rPr>
              <w:t>подкарантинной</w:t>
            </w:r>
            <w:proofErr w:type="spellEnd"/>
            <w:r w:rsidRPr="005E66E6">
              <w:rPr>
                <w:rFonts w:ascii="Times New Roman" w:eastAsia="Times New Roman" w:hAnsi="Times New Roman" w:cs="Times New Roman"/>
                <w:sz w:val="16"/>
                <w:szCs w:val="16"/>
              </w:rPr>
              <w:t xml:space="preserve"> продукции (</w:t>
            </w:r>
            <w:proofErr w:type="spellStart"/>
            <w:r w:rsidRPr="005E66E6">
              <w:rPr>
                <w:rFonts w:ascii="Times New Roman" w:eastAsia="Times New Roman" w:hAnsi="Times New Roman" w:cs="Times New Roman"/>
                <w:sz w:val="16"/>
                <w:szCs w:val="16"/>
              </w:rPr>
              <w:t>подкарантинного</w:t>
            </w:r>
            <w:proofErr w:type="spellEnd"/>
            <w:r w:rsidRPr="005E66E6">
              <w:rPr>
                <w:rFonts w:ascii="Times New Roman" w:eastAsia="Times New Roman" w:hAnsi="Times New Roman" w:cs="Times New Roman"/>
                <w:sz w:val="16"/>
                <w:szCs w:val="16"/>
              </w:rPr>
              <w:t xml:space="preserve"> материала, </w:t>
            </w:r>
            <w:proofErr w:type="spellStart"/>
            <w:r w:rsidRPr="005E66E6">
              <w:rPr>
                <w:rFonts w:ascii="Times New Roman" w:eastAsia="Times New Roman" w:hAnsi="Times New Roman" w:cs="Times New Roman"/>
                <w:sz w:val="16"/>
                <w:szCs w:val="16"/>
              </w:rPr>
              <w:t>подкарантинного</w:t>
            </w:r>
            <w:proofErr w:type="spellEnd"/>
            <w:r w:rsidRPr="005E66E6">
              <w:rPr>
                <w:rFonts w:ascii="Times New Roman" w:eastAsia="Times New Roman" w:hAnsi="Times New Roman" w:cs="Times New Roman"/>
                <w:sz w:val="16"/>
                <w:szCs w:val="16"/>
              </w:rPr>
              <w:t xml:space="preserve"> груза))</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340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4,40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690 1 16 01103 01 0006 140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(штрафы за нарушение правил карантина животных или других ветеринарно-санитарных правил)</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341</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690 1 16 01103 01 0008 140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(штрафы за нарушение ветеринарно-санитарных правил перевозки, перегона или убоя животных либо правил заготовки, переработки, хранения или реализации продуктов животноводства)</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342</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690 1 16 01103 01 9000 140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(иные штрафы)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343</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4,40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170 1 16 01112 01 9000 140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государственного надзора за техническим состоянием самоходных машин и других видов техники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344</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690 1 16 01113 01 0017 140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правил поведения граждан на железнодорожном, воздушном или водном транспорте)</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345</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690 1 16 01113 01 0018 140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безбилетный проезд)</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346</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690 1 16 01113 01 0020 140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правил безопасности при строительстве, эксплуатации или ремонте магистральных трубопроводов)</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347</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690 1 16 01113 01 0021 140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правил использования полосы отвода и придорожных полос автомобильной дороги)</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348</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690 1 16 01113 01 0022 140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землепользователями правил охраны автомобильных дорог или дорожных сооружений)</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349</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690 1 16 01113 01 9000 140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w:t>
            </w:r>
            <w:r w:rsidRPr="005E66E6">
              <w:rPr>
                <w:rFonts w:ascii="Times New Roman" w:eastAsia="Times New Roman" w:hAnsi="Times New Roman" w:cs="Times New Roman"/>
                <w:sz w:val="16"/>
                <w:szCs w:val="16"/>
              </w:rPr>
              <w:lastRenderedPageBreak/>
              <w:t>судьями, комиссиями по делам несовершеннолетних и защите их прав (иные штрафы)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350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19,00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19,00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19,00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690 1 16 01123 01 0002 140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незаконное ограничение прав на управление транспортным средством и его эксплуатацию)</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351</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690 1 16 01123 01 0003 140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нарушения правил движения тяжеловесного и (или) крупногабаритного транспортного средства, выявленные при осуществлении весового и габаритного контроля)</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352</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690 1 16 01123 01 0004 140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нарушение правил перевозки опасных грузов)</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353</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420 1 16 01132 01 9000 140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жилищного и строительного надзора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354</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690 1 16 01133 01 0005 140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нарушение правил охраны линий или сооружений связи)</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355</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690 1 16 01133 01 0007 140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несоблюдение установленных правил и норм, регулирующих порядок проектирования, строительства и эксплуатации сетей и сооружений связи)</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356</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690 1 16 01133 01 0025 140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w:t>
            </w:r>
            <w:r w:rsidRPr="005E66E6">
              <w:rPr>
                <w:rFonts w:ascii="Times New Roman" w:eastAsia="Times New Roman" w:hAnsi="Times New Roman" w:cs="Times New Roman"/>
                <w:sz w:val="16"/>
                <w:szCs w:val="16"/>
              </w:rPr>
              <w:lastRenderedPageBreak/>
              <w:t>в области связи и информации, налагаемые мировыми судьями, комиссиями по делам несовершеннолетних и защите их прав (штрафы за нарушение требований законодательства о хранении документов и информации, содержащейся в информационных системах)</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357</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690 1 16 01133 01 0028 140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нарушение порядка предоставления информации о деятельности государственных органов и органов местного самоуправления)</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358</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230 1 16 01133 01 9000 140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(иные штрафы)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Департамент образования и науки Ханты - 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359</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FD55F8">
        <w:trPr>
          <w:trHeight w:val="255"/>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420 1 16 01133 01 9000 140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w:t>
            </w:r>
            <w:r w:rsidRPr="005E66E6">
              <w:rPr>
                <w:rFonts w:ascii="Times New Roman" w:eastAsia="Times New Roman" w:hAnsi="Times New Roman" w:cs="Times New Roman"/>
                <w:sz w:val="16"/>
                <w:szCs w:val="16"/>
              </w:rPr>
              <w:lastRenderedPageBreak/>
              <w:t>(иные штрафы)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Служба жилищного и строительного надзора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360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600 1 16 01133 01 9000 140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(иные штрафы)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экономического развития Ханты-Мансийского автономного округа – Югры </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361</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690 1 16 01133 01 9000 140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(иные штрафы)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362</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136,10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132,47</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136,10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3,20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3,20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3,20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420 1 16 01142 01 0028 140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законодательства об участии в долевом строительстве многоквартирных домов и (или) иных объектов недвижимости)</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жилищного и строительного надзора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363</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120 1 16 01142 01 9000 140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Региональная служба по тарифам Ханты-Мансийского автономного округа – Югры</w:t>
            </w:r>
            <w:proofErr w:type="gramEnd"/>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364</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170 1 16 01142 01 9000 140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государственного надзора за техническим состоянием самоходных машин и других видов техники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365</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420 1 16 01142 01 9000 140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жилищного и строительного надзора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365</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427,53</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176,27</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72,28</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850,00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850,00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850,00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620 1 16 01142 01 9000 140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здравоохранения </w:t>
            </w:r>
            <w:r w:rsidRPr="005E66E6">
              <w:rPr>
                <w:rFonts w:ascii="Times New Roman" w:eastAsia="Times New Roman" w:hAnsi="Times New Roman" w:cs="Times New Roman"/>
                <w:sz w:val="16"/>
                <w:szCs w:val="16"/>
              </w:rPr>
              <w:br w:type="page"/>
              <w:t>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366</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690 1 16 01143 01 0002 140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продажу товаров (иных вещей), свободная реализация которых запрещена или ограничена)</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367</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FD55F8">
        <w:trPr>
          <w:trHeight w:val="6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690 1 16 01143 01 0005 140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продажу товаров, выполнение работ либо оказание услуг при отсутствии установленной </w:t>
            </w:r>
            <w:r w:rsidRPr="005E66E6">
              <w:rPr>
                <w:rFonts w:ascii="Times New Roman" w:eastAsia="Times New Roman" w:hAnsi="Times New Roman" w:cs="Times New Roman"/>
                <w:sz w:val="16"/>
                <w:szCs w:val="16"/>
              </w:rPr>
              <w:lastRenderedPageBreak/>
              <w:t>информации либо неприменение в установленных федеральными законами случаях контрольно-кассовой техники)</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368</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690 1 16 01143 01 0016 140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 </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369</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-90,75</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690 1 16 01143 01 0028 140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требований законодательства об участии в долевом строительстве многоквартирных домов и (или) иных объектов недвижимости)</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370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690 1 16 01143 01 0032 140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r w:rsidRPr="005E66E6">
              <w:rPr>
                <w:rFonts w:ascii="Times New Roman" w:eastAsia="Times New Roman" w:hAnsi="Times New Roman" w:cs="Times New Roman"/>
                <w:sz w:val="16"/>
                <w:szCs w:val="16"/>
              </w:rPr>
              <w:lastRenderedPageBreak/>
              <w:t>саморегулируемых организаций, налагаемые мировыми судьями, комиссиями по делам несовершеннолетних и защите их прав (штрафы за заключение ограничивающего конкуренцию соглашения, осуществление ограничивающих конкуренцию согласованных действий, координация экономической деятельности)</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371</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690 1 16 01143 01 0051 140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законодательства Российской Федерации о туристской деятельности)</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372</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690 1 16 01143 01 0054 140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установленного порядка проведения специальной оценки условий труда)</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373</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690 1 16 01143 01 0055 140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условий государственного контракта по государственному оборонному заказу либо условий договора, заключенного в целях выполнения государственного оборонного заказа)</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374</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690 1 16 01143 01 0101 140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организацию и проведение азартных игр)</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375</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FD55F8">
        <w:trPr>
          <w:trHeight w:val="255"/>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690 1 16 01143 01 0102 140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осуществление </w:t>
            </w:r>
            <w:r w:rsidRPr="005E66E6">
              <w:rPr>
                <w:rFonts w:ascii="Times New Roman" w:eastAsia="Times New Roman" w:hAnsi="Times New Roman" w:cs="Times New Roman"/>
                <w:sz w:val="16"/>
                <w:szCs w:val="16"/>
              </w:rPr>
              <w:lastRenderedPageBreak/>
              <w:t>предпринимательской деятельности в области транспорта без лицензии)</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376</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175,00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175,00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100,50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100,50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100,50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690 1 16 01143 01 0111 140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организаторами азартных игр в букмекерской конторе и тотализаторе требований к заключению пари на официальные спортивные соревнования и проведению других азартных игр)</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377</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690 1 16 01143 01 0171 140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розничную продажу алкогольной и спиртосодержащей пищевой продукции физическими лицами)</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378</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39,02</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38,92</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30,02</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690 1 16 01143 01 0401 140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r w:rsidRPr="005E66E6">
              <w:rPr>
                <w:rFonts w:ascii="Times New Roman" w:eastAsia="Times New Roman" w:hAnsi="Times New Roman" w:cs="Times New Roman"/>
                <w:sz w:val="16"/>
                <w:szCs w:val="16"/>
              </w:rPr>
              <w:lastRenderedPageBreak/>
              <w:t>саморегулируемых организаций, налагаемые мировыми судьями, комиссиями по делам несовершеннолетних и защите их прав (штрафы за нарушение требований законодательства в области технического осмотра транспортных средств)</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379</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120 1 16 01143 01 9000 140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(иные штрафы)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Региональная служба по тарифам Ханты-Мансийского автономного округа – Югры</w:t>
            </w:r>
            <w:proofErr w:type="gramEnd"/>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380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230 1 16 01143 01 9000 140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(иные штрафы)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Департамент образования и науки Ханты - 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381</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FD55F8">
        <w:trPr>
          <w:trHeight w:val="397"/>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420 1 16 01143 01 9000 140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w:t>
            </w:r>
            <w:r w:rsidRPr="005E66E6">
              <w:rPr>
                <w:rFonts w:ascii="Times New Roman" w:eastAsia="Times New Roman" w:hAnsi="Times New Roman" w:cs="Times New Roman"/>
                <w:sz w:val="16"/>
                <w:szCs w:val="16"/>
              </w:rPr>
              <w:lastRenderedPageBreak/>
              <w:t>несовершеннолетних и защите их прав (иные штрафы)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Служба жилищного и строительного надзора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382</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600 1 16 01143 01 9000 140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(иные штрафы)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экономического развития Ханты-Мансийского автономного округа – Югры </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383</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690 1 16 01143 01 9000 140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(иные штрафы)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384</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746,15</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579,36</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746,15</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260,00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260,00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260,00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690 1 16 01153 01 0003 140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срока постановки на учет в налоговом органе) </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385</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0,15</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0,15</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0,15</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690 1 16 01153 01 0005 140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сроков представления налоговой декларации (расчета по страховым взносам)) </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386</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29,79</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18,55</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27,72</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30,90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30,90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30,90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690 1 16 01153 01 0006 140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387</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235,00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144,57</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158,39</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207,40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207,40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207,40</w:t>
            </w:r>
          </w:p>
        </w:tc>
      </w:tr>
      <w:tr w:rsidR="005E66E6" w:rsidRPr="005E66E6" w:rsidTr="00713BD3">
        <w:trPr>
          <w:trHeight w:val="19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600 1 16 01153 01 0012 140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пункте 6 статьи 46 Бюджетного кодекса Российской Федерации), налагаемые мировыми судьями, комиссиями</w:t>
            </w:r>
            <w:proofErr w:type="gramEnd"/>
            <w:r w:rsidRPr="005E66E6">
              <w:rPr>
                <w:rFonts w:ascii="Times New Roman" w:eastAsia="Times New Roman" w:hAnsi="Times New Roman" w:cs="Times New Roman"/>
                <w:sz w:val="16"/>
                <w:szCs w:val="16"/>
              </w:rPr>
              <w:t xml:space="preserve"> по делам несовершеннолетних и защите их прав (штрафы за производство или продажу товаров и продукции, в отношении которых установлены требования по маркировке и (или) нанесению информации, без соответствующей маркировки и (или) информации, а также с нарушением установленного порядка нанесения такой маркировки и (или) информации)</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экономического развития Ханты-Мансийского автономного округа – Югры </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388</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9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690 1 16 01153 01 0012 140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пункте 6 статьи 46 Бюджетного кодекса Российской Федерации), </w:t>
            </w:r>
            <w:r w:rsidRPr="005E66E6">
              <w:rPr>
                <w:rFonts w:ascii="Times New Roman" w:eastAsia="Times New Roman" w:hAnsi="Times New Roman" w:cs="Times New Roman"/>
                <w:sz w:val="16"/>
                <w:szCs w:val="16"/>
              </w:rPr>
              <w:lastRenderedPageBreak/>
              <w:t>налагаемые мировыми судьями, комиссиями</w:t>
            </w:r>
            <w:proofErr w:type="gramEnd"/>
            <w:r w:rsidRPr="005E66E6">
              <w:rPr>
                <w:rFonts w:ascii="Times New Roman" w:eastAsia="Times New Roman" w:hAnsi="Times New Roman" w:cs="Times New Roman"/>
                <w:sz w:val="16"/>
                <w:szCs w:val="16"/>
              </w:rPr>
              <w:t xml:space="preserve"> по делам несовершеннолетних и защите их прав (штрафы за производство или продажу товаров и продукции, в отношении которых установлены требования по маркировке и (или) нанесению информации, без соответствующей маркировки и (или) информации, а также с нарушением установленного порядка нанесения такой маркировки и (или) информации)</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389</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2,50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2,50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2,50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690 1 16 01153 01 9000 140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(иные штрафы)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390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171,30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23,63</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171,30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128,80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128,80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128,80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011 1 16 01154 01 0000 140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Дума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391</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012 1 16 01154 01 0000 140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Контрольно-счетный орган муниципального образования - </w:t>
            </w:r>
            <w:proofErr w:type="gramStart"/>
            <w:r w:rsidRPr="005E66E6">
              <w:rPr>
                <w:rFonts w:ascii="Times New Roman" w:eastAsia="Times New Roman" w:hAnsi="Times New Roman" w:cs="Times New Roman"/>
                <w:sz w:val="16"/>
                <w:szCs w:val="16"/>
              </w:rPr>
              <w:t>счетная</w:t>
            </w:r>
            <w:proofErr w:type="gramEnd"/>
            <w:r w:rsidRPr="005E66E6">
              <w:rPr>
                <w:rFonts w:ascii="Times New Roman" w:eastAsia="Times New Roman" w:hAnsi="Times New Roman" w:cs="Times New Roman"/>
                <w:sz w:val="16"/>
                <w:szCs w:val="16"/>
              </w:rPr>
              <w:t xml:space="preserve"> палата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392</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100,00</w:t>
            </w:r>
          </w:p>
        </w:tc>
      </w:tr>
      <w:tr w:rsidR="005E66E6" w:rsidRPr="005E66E6" w:rsidTr="00713BD3">
        <w:trPr>
          <w:trHeight w:val="16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011 1 16 01157 01 0000 140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5E66E6">
              <w:rPr>
                <w:rFonts w:ascii="Times New Roman" w:eastAsia="Times New Roman" w:hAnsi="Times New Roman" w:cs="Times New Roman"/>
                <w:sz w:val="16"/>
                <w:szCs w:val="16"/>
              </w:rPr>
              <w:t>неперечислением</w:t>
            </w:r>
            <w:proofErr w:type="spellEnd"/>
            <w:r w:rsidRPr="005E66E6">
              <w:rPr>
                <w:rFonts w:ascii="Times New Roman" w:eastAsia="Times New Roman" w:hAnsi="Times New Roman" w:cs="Times New Roman"/>
                <w:sz w:val="16"/>
                <w:szCs w:val="16"/>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w:t>
            </w:r>
            <w:proofErr w:type="gramEnd"/>
            <w:r w:rsidRPr="005E66E6">
              <w:rPr>
                <w:rFonts w:ascii="Times New Roman" w:eastAsia="Times New Roman" w:hAnsi="Times New Roman" w:cs="Times New Roman"/>
                <w:sz w:val="16"/>
                <w:szCs w:val="16"/>
              </w:rPr>
              <w:t>, индивидуальным предпринимателям и физическим лицам, подлежащие зачислению в бюджет муниципального образования</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Дума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393</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30,00</w:t>
            </w:r>
          </w:p>
        </w:tc>
      </w:tr>
      <w:tr w:rsidR="005E66E6" w:rsidRPr="005E66E6" w:rsidTr="00713BD3">
        <w:trPr>
          <w:trHeight w:val="16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012 1 16 01157 01 0000 140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5E66E6">
              <w:rPr>
                <w:rFonts w:ascii="Times New Roman" w:eastAsia="Times New Roman" w:hAnsi="Times New Roman" w:cs="Times New Roman"/>
                <w:sz w:val="16"/>
                <w:szCs w:val="16"/>
              </w:rPr>
              <w:t>неперечислением</w:t>
            </w:r>
            <w:proofErr w:type="spellEnd"/>
            <w:r w:rsidRPr="005E66E6">
              <w:rPr>
                <w:rFonts w:ascii="Times New Roman" w:eastAsia="Times New Roman" w:hAnsi="Times New Roman" w:cs="Times New Roman"/>
                <w:sz w:val="16"/>
                <w:szCs w:val="16"/>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w:t>
            </w:r>
            <w:proofErr w:type="gramEnd"/>
            <w:r w:rsidRPr="005E66E6">
              <w:rPr>
                <w:rFonts w:ascii="Times New Roman" w:eastAsia="Times New Roman" w:hAnsi="Times New Roman" w:cs="Times New Roman"/>
                <w:sz w:val="16"/>
                <w:szCs w:val="16"/>
              </w:rPr>
              <w:t>, индивидуальным предпринимателям и физическим лицам, подлежащие зачислению в бюджет муниципального образования</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Контрольно-счетный орган муниципального образования - </w:t>
            </w:r>
            <w:proofErr w:type="gramStart"/>
            <w:r w:rsidRPr="005E66E6">
              <w:rPr>
                <w:rFonts w:ascii="Times New Roman" w:eastAsia="Times New Roman" w:hAnsi="Times New Roman" w:cs="Times New Roman"/>
                <w:sz w:val="16"/>
                <w:szCs w:val="16"/>
              </w:rPr>
              <w:t>счетная</w:t>
            </w:r>
            <w:proofErr w:type="gramEnd"/>
            <w:r w:rsidRPr="005E66E6">
              <w:rPr>
                <w:rFonts w:ascii="Times New Roman" w:eastAsia="Times New Roman" w:hAnsi="Times New Roman" w:cs="Times New Roman"/>
                <w:sz w:val="16"/>
                <w:szCs w:val="16"/>
              </w:rPr>
              <w:t xml:space="preserve"> палата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394</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FD55F8">
        <w:trPr>
          <w:trHeight w:val="6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040 1 16 01157 01 0000 140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5E66E6">
              <w:rPr>
                <w:rFonts w:ascii="Times New Roman" w:eastAsia="Times New Roman" w:hAnsi="Times New Roman" w:cs="Times New Roman"/>
                <w:sz w:val="16"/>
                <w:szCs w:val="16"/>
              </w:rPr>
              <w:t>неперечислением</w:t>
            </w:r>
            <w:proofErr w:type="spellEnd"/>
            <w:r w:rsidRPr="005E66E6">
              <w:rPr>
                <w:rFonts w:ascii="Times New Roman" w:eastAsia="Times New Roman" w:hAnsi="Times New Roman" w:cs="Times New Roman"/>
                <w:sz w:val="16"/>
                <w:szCs w:val="16"/>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w:t>
            </w:r>
            <w:r w:rsidRPr="005E66E6">
              <w:rPr>
                <w:rFonts w:ascii="Times New Roman" w:eastAsia="Times New Roman" w:hAnsi="Times New Roman" w:cs="Times New Roman"/>
                <w:sz w:val="16"/>
                <w:szCs w:val="16"/>
              </w:rPr>
              <w:lastRenderedPageBreak/>
              <w:t>нарушением условий предоставления бюджетных инвестиций, субсидий юридическим лицам</w:t>
            </w:r>
            <w:proofErr w:type="gramEnd"/>
            <w:r w:rsidRPr="005E66E6">
              <w:rPr>
                <w:rFonts w:ascii="Times New Roman" w:eastAsia="Times New Roman" w:hAnsi="Times New Roman" w:cs="Times New Roman"/>
                <w:sz w:val="16"/>
                <w:szCs w:val="16"/>
              </w:rPr>
              <w:t>, индивидуальным предпринимателям и физическим лицам, подлежащие зачислению в бюджет муниципального образования</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395</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467,19</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467,19</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461,59</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107,84</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107,84</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107,84</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690 1 16 01163 01 0000 140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396</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30,05</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7,50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7,50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0,80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0,80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0,80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530 1 16 01173 01 0007 140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по контролю и надзору в сфере охраны окружающей среды, объектов животного мира и лесных отношений Ханты - 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397</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500,00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500,00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500,00</w:t>
            </w:r>
          </w:p>
        </w:tc>
      </w:tr>
      <w:tr w:rsidR="005E66E6" w:rsidRPr="005E66E6" w:rsidTr="00FD55F8">
        <w:trPr>
          <w:trHeight w:val="397"/>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600 1 16 01173 01 0007 140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w:t>
            </w:r>
            <w:r w:rsidRPr="005E66E6">
              <w:rPr>
                <w:rFonts w:ascii="Times New Roman" w:eastAsia="Times New Roman" w:hAnsi="Times New Roman" w:cs="Times New Roman"/>
                <w:sz w:val="16"/>
                <w:szCs w:val="16"/>
              </w:rPr>
              <w:lastRenderedPageBreak/>
              <w:t>(штрафы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 xml:space="preserve">Департамент экономического развития Ханты-Мансийского автономного округа – Югры </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398</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660 1 16 01173 01 0007 140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контроля Ханты - 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399</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690 1 16 01173 01 0007 140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3,95</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6,10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6,10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6,10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690 1 16 01173 01 0008 140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401</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7,17</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5,04</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5,01</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660 1 16 01173 01 9000 140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контроля Ханты - 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402</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690 1 16 01173 01 9000 140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403</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4,53</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3,30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14,60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14,60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14,60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230 1 16 01183 01 0000 140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Департамент образования и науки Ханты - 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404</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690 1 16 01183 01 0000 140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405</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6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120 1 16 01192 01 0005 140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в срок законного предписания (постановления, представления, решения) органа (должностного лица), </w:t>
            </w:r>
            <w:r w:rsidRPr="005E66E6">
              <w:rPr>
                <w:rFonts w:ascii="Times New Roman" w:eastAsia="Times New Roman" w:hAnsi="Times New Roman" w:cs="Times New Roman"/>
                <w:sz w:val="16"/>
                <w:szCs w:val="16"/>
              </w:rPr>
              <w:lastRenderedPageBreak/>
              <w:t>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w:t>
            </w:r>
            <w:proofErr w:type="gramEnd"/>
            <w:r w:rsidRPr="005E66E6">
              <w:rPr>
                <w:rFonts w:ascii="Times New Roman" w:eastAsia="Times New Roman" w:hAnsi="Times New Roman" w:cs="Times New Roman"/>
                <w:sz w:val="16"/>
                <w:szCs w:val="16"/>
              </w:rPr>
              <w:t>), органа (должностного лица), осуществляющего муниципальный контроль)</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lastRenderedPageBreak/>
              <w:t>Региональная служба по тарифам Ханты-Мансийского автономного округа – Югры</w:t>
            </w:r>
            <w:proofErr w:type="gramEnd"/>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406</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6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420 1 16 01192 01 0005 140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w:t>
            </w:r>
            <w:proofErr w:type="gramEnd"/>
            <w:r w:rsidRPr="005E66E6">
              <w:rPr>
                <w:rFonts w:ascii="Times New Roman" w:eastAsia="Times New Roman" w:hAnsi="Times New Roman" w:cs="Times New Roman"/>
                <w:sz w:val="16"/>
                <w:szCs w:val="16"/>
              </w:rPr>
              <w:t>), органа (должностного лица), осуществляющего муниципальный контроль)</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жилищного и строительного надзора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407</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FD55F8">
        <w:trPr>
          <w:trHeight w:val="6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600 1 16 01192 01 0005 140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w:t>
            </w:r>
            <w:r w:rsidRPr="005E66E6">
              <w:rPr>
                <w:rFonts w:ascii="Times New Roman" w:eastAsia="Times New Roman" w:hAnsi="Times New Roman" w:cs="Times New Roman"/>
                <w:sz w:val="16"/>
                <w:szCs w:val="16"/>
              </w:rPr>
              <w:lastRenderedPageBreak/>
              <w:t>Федерации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w:t>
            </w:r>
            <w:proofErr w:type="gramEnd"/>
            <w:r w:rsidRPr="005E66E6">
              <w:rPr>
                <w:rFonts w:ascii="Times New Roman" w:eastAsia="Times New Roman" w:hAnsi="Times New Roman" w:cs="Times New Roman"/>
                <w:sz w:val="16"/>
                <w:szCs w:val="16"/>
              </w:rPr>
              <w:t>), органа (должностного лица), осуществляющего муниципальный контроль)</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 xml:space="preserve">Департамент экономического развития Ханты-Мансийского автономного округа – Югры </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408</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6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660 1 16 01192 01 0005 140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w:t>
            </w:r>
            <w:proofErr w:type="gramEnd"/>
            <w:r w:rsidRPr="005E66E6">
              <w:rPr>
                <w:rFonts w:ascii="Times New Roman" w:eastAsia="Times New Roman" w:hAnsi="Times New Roman" w:cs="Times New Roman"/>
                <w:sz w:val="16"/>
                <w:szCs w:val="16"/>
              </w:rPr>
              <w:t>), органа (должностного лица), осуществляющего муниципальный контроль)</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контроля Ханты - 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409</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170 1 16 01192 01 0022 140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w:t>
            </w:r>
            <w:r w:rsidRPr="005E66E6">
              <w:rPr>
                <w:rFonts w:ascii="Times New Roman" w:eastAsia="Times New Roman" w:hAnsi="Times New Roman" w:cs="Times New Roman"/>
                <w:sz w:val="16"/>
                <w:szCs w:val="16"/>
              </w:rPr>
              <w:lastRenderedPageBreak/>
              <w:t>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государственной регистрации транспортных средств всех видов, механизмов и установок)</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 xml:space="preserve">Служба государственного надзора за техническим состоянием самоходных машин </w:t>
            </w:r>
            <w:r w:rsidRPr="005E66E6">
              <w:rPr>
                <w:rFonts w:ascii="Times New Roman" w:eastAsia="Times New Roman" w:hAnsi="Times New Roman" w:cs="Times New Roman"/>
                <w:sz w:val="16"/>
                <w:szCs w:val="16"/>
              </w:rPr>
              <w:lastRenderedPageBreak/>
              <w:t>и других видов техники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410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59,50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28,00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59,50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46,00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48,50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50,50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120 1 16 01192 01 9000 140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Региональная служба по тарифам Ханты-Мансийского автономного округа – Югры</w:t>
            </w:r>
            <w:proofErr w:type="gramEnd"/>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411</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510 1 16 01192 01 9000 140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недропользования и </w:t>
            </w:r>
            <w:proofErr w:type="gramStart"/>
            <w:r w:rsidRPr="005E66E6">
              <w:rPr>
                <w:rFonts w:ascii="Times New Roman" w:eastAsia="Times New Roman" w:hAnsi="Times New Roman" w:cs="Times New Roman"/>
                <w:sz w:val="16"/>
                <w:szCs w:val="16"/>
              </w:rPr>
              <w:t>природных</w:t>
            </w:r>
            <w:proofErr w:type="gramEnd"/>
            <w:r w:rsidRPr="005E66E6">
              <w:rPr>
                <w:rFonts w:ascii="Times New Roman" w:eastAsia="Times New Roman" w:hAnsi="Times New Roman" w:cs="Times New Roman"/>
                <w:sz w:val="16"/>
                <w:szCs w:val="16"/>
              </w:rPr>
              <w:t xml:space="preserve"> ресурсов </w:t>
            </w:r>
            <w:r w:rsidRPr="005E66E6">
              <w:rPr>
                <w:rFonts w:ascii="Times New Roman" w:eastAsia="Times New Roman" w:hAnsi="Times New Roman" w:cs="Times New Roman"/>
                <w:sz w:val="16"/>
                <w:szCs w:val="16"/>
              </w:rPr>
              <w:br/>
              <w:t>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410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620 1 16 01192 01 9000 140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здравоохранения </w:t>
            </w:r>
            <w:r w:rsidRPr="005E66E6">
              <w:rPr>
                <w:rFonts w:ascii="Times New Roman" w:eastAsia="Times New Roman" w:hAnsi="Times New Roman" w:cs="Times New Roman"/>
                <w:sz w:val="16"/>
                <w:szCs w:val="16"/>
              </w:rPr>
              <w:br/>
              <w:t>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411</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FD55F8">
        <w:trPr>
          <w:trHeight w:val="255"/>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Налоговые и </w:t>
            </w:r>
            <w:r w:rsidRPr="005E66E6">
              <w:rPr>
                <w:rFonts w:ascii="Times New Roman" w:eastAsia="Times New Roman" w:hAnsi="Times New Roman" w:cs="Times New Roman"/>
                <w:sz w:val="16"/>
                <w:szCs w:val="16"/>
              </w:rPr>
              <w:lastRenderedPageBreak/>
              <w:t>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660 1 16 01192 01 9000 140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Административные штрафы, </w:t>
            </w:r>
            <w:r w:rsidRPr="005E66E6">
              <w:rPr>
                <w:rFonts w:ascii="Times New Roman" w:eastAsia="Times New Roman" w:hAnsi="Times New Roman" w:cs="Times New Roman"/>
                <w:sz w:val="16"/>
                <w:szCs w:val="16"/>
              </w:rPr>
              <w:lastRenderedPageBreak/>
              <w:t>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 xml:space="preserve">Служба контроля </w:t>
            </w:r>
            <w:r w:rsidRPr="005E66E6">
              <w:rPr>
                <w:rFonts w:ascii="Times New Roman" w:eastAsia="Times New Roman" w:hAnsi="Times New Roman" w:cs="Times New Roman"/>
                <w:sz w:val="16"/>
                <w:szCs w:val="16"/>
              </w:rPr>
              <w:lastRenderedPageBreak/>
              <w:t>Ханты - 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412</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44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120 1 16 01193 01 0005 140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w:t>
            </w:r>
            <w:proofErr w:type="gramEnd"/>
            <w:r w:rsidRPr="005E66E6">
              <w:rPr>
                <w:rFonts w:ascii="Times New Roman" w:eastAsia="Times New Roman" w:hAnsi="Times New Roman" w:cs="Times New Roman"/>
                <w:sz w:val="16"/>
                <w:szCs w:val="16"/>
              </w:rPr>
              <w:t xml:space="preserve"> </w:t>
            </w:r>
            <w:proofErr w:type="gramStart"/>
            <w:r w:rsidRPr="005E66E6">
              <w:rPr>
                <w:rFonts w:ascii="Times New Roman" w:eastAsia="Times New Roman" w:hAnsi="Times New Roman" w:cs="Times New Roman"/>
                <w:sz w:val="16"/>
                <w:szCs w:val="16"/>
              </w:rPr>
              <w:t>лица), осуществляющего муниципальный контроль)</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Региональная служба по тарифам Ханты-Мансийского автономного округа – Югры</w:t>
            </w:r>
            <w:proofErr w:type="gramEnd"/>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413</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FD55F8">
        <w:trPr>
          <w:trHeight w:val="6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170 1 16 01193 01 0005 140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w:t>
            </w:r>
            <w:r w:rsidRPr="005E66E6">
              <w:rPr>
                <w:rFonts w:ascii="Times New Roman" w:eastAsia="Times New Roman" w:hAnsi="Times New Roman" w:cs="Times New Roman"/>
                <w:sz w:val="16"/>
                <w:szCs w:val="16"/>
              </w:rPr>
              <w:lastRenderedPageBreak/>
              <w:t>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w:t>
            </w:r>
            <w:proofErr w:type="gramEnd"/>
            <w:r w:rsidRPr="005E66E6">
              <w:rPr>
                <w:rFonts w:ascii="Times New Roman" w:eastAsia="Times New Roman" w:hAnsi="Times New Roman" w:cs="Times New Roman"/>
                <w:sz w:val="16"/>
                <w:szCs w:val="16"/>
              </w:rPr>
              <w:t xml:space="preserve"> </w:t>
            </w:r>
            <w:proofErr w:type="gramStart"/>
            <w:r w:rsidRPr="005E66E6">
              <w:rPr>
                <w:rFonts w:ascii="Times New Roman" w:eastAsia="Times New Roman" w:hAnsi="Times New Roman" w:cs="Times New Roman"/>
                <w:sz w:val="16"/>
                <w:szCs w:val="16"/>
              </w:rPr>
              <w:t>лица), осуществляющего муниципальный контроль)</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 xml:space="preserve">Служба государственного надзора за техническим состоянием самоходных машин и других видов техники Ханты-Мансийского автономного округа </w:t>
            </w:r>
            <w:r w:rsidRPr="005E66E6">
              <w:rPr>
                <w:rFonts w:ascii="Times New Roman" w:eastAsia="Times New Roman" w:hAnsi="Times New Roman" w:cs="Times New Roman"/>
                <w:sz w:val="16"/>
                <w:szCs w:val="16"/>
              </w:rPr>
              <w:lastRenderedPageBreak/>
              <w:t>-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414</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44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230 1 16 01193 01 0005 140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w:t>
            </w:r>
            <w:proofErr w:type="gramEnd"/>
            <w:r w:rsidRPr="005E66E6">
              <w:rPr>
                <w:rFonts w:ascii="Times New Roman" w:eastAsia="Times New Roman" w:hAnsi="Times New Roman" w:cs="Times New Roman"/>
                <w:sz w:val="16"/>
                <w:szCs w:val="16"/>
              </w:rPr>
              <w:t xml:space="preserve"> </w:t>
            </w:r>
            <w:proofErr w:type="gramStart"/>
            <w:r w:rsidRPr="005E66E6">
              <w:rPr>
                <w:rFonts w:ascii="Times New Roman" w:eastAsia="Times New Roman" w:hAnsi="Times New Roman" w:cs="Times New Roman"/>
                <w:sz w:val="16"/>
                <w:szCs w:val="16"/>
              </w:rPr>
              <w:t>лица), осуществляющего муниципальный контроль)</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Департамент образования и науки Ханты - 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415</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FD55F8">
        <w:trPr>
          <w:trHeight w:val="963"/>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370 1 16 01193 01 0005 140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w:t>
            </w:r>
            <w:r w:rsidRPr="005E66E6">
              <w:rPr>
                <w:rFonts w:ascii="Times New Roman" w:eastAsia="Times New Roman" w:hAnsi="Times New Roman" w:cs="Times New Roman"/>
                <w:sz w:val="16"/>
                <w:szCs w:val="16"/>
              </w:rPr>
              <w:lastRenderedPageBreak/>
              <w:t>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w:t>
            </w:r>
            <w:proofErr w:type="gramEnd"/>
            <w:r w:rsidRPr="005E66E6">
              <w:rPr>
                <w:rFonts w:ascii="Times New Roman" w:eastAsia="Times New Roman" w:hAnsi="Times New Roman" w:cs="Times New Roman"/>
                <w:sz w:val="16"/>
                <w:szCs w:val="16"/>
              </w:rPr>
              <w:t xml:space="preserve"> </w:t>
            </w:r>
            <w:proofErr w:type="gramStart"/>
            <w:r w:rsidRPr="005E66E6">
              <w:rPr>
                <w:rFonts w:ascii="Times New Roman" w:eastAsia="Times New Roman" w:hAnsi="Times New Roman" w:cs="Times New Roman"/>
                <w:sz w:val="16"/>
                <w:szCs w:val="16"/>
              </w:rPr>
              <w:t>лица), осуществляющего муниципальный контроль)</w:t>
            </w:r>
            <w:proofErr w:type="gramEnd"/>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 xml:space="preserve">Департамент региональной безопасности Ханты – Мансийского автономного округа - Югры </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416</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44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420 1 16 01193 01 0005 140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w:t>
            </w:r>
            <w:proofErr w:type="gramEnd"/>
            <w:r w:rsidRPr="005E66E6">
              <w:rPr>
                <w:rFonts w:ascii="Times New Roman" w:eastAsia="Times New Roman" w:hAnsi="Times New Roman" w:cs="Times New Roman"/>
                <w:sz w:val="16"/>
                <w:szCs w:val="16"/>
              </w:rPr>
              <w:t xml:space="preserve"> </w:t>
            </w:r>
            <w:proofErr w:type="gramStart"/>
            <w:r w:rsidRPr="005E66E6">
              <w:rPr>
                <w:rFonts w:ascii="Times New Roman" w:eastAsia="Times New Roman" w:hAnsi="Times New Roman" w:cs="Times New Roman"/>
                <w:sz w:val="16"/>
                <w:szCs w:val="16"/>
              </w:rPr>
              <w:t>лица), осуществляющего муниципальный контроль)</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жилищного и строительного надзора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417</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310,00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110,00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15,00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15,00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15,00</w:t>
            </w:r>
          </w:p>
        </w:tc>
      </w:tr>
      <w:tr w:rsidR="005E66E6" w:rsidRPr="005E66E6" w:rsidTr="00713BD3">
        <w:trPr>
          <w:trHeight w:val="144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530 1 16 01193 01 0005 140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w:t>
            </w:r>
            <w:proofErr w:type="gramEnd"/>
            <w:r w:rsidRPr="005E66E6">
              <w:rPr>
                <w:rFonts w:ascii="Times New Roman" w:eastAsia="Times New Roman" w:hAnsi="Times New Roman" w:cs="Times New Roman"/>
                <w:sz w:val="16"/>
                <w:szCs w:val="16"/>
              </w:rPr>
              <w:t xml:space="preserve"> </w:t>
            </w:r>
            <w:proofErr w:type="gramStart"/>
            <w:r w:rsidRPr="005E66E6">
              <w:rPr>
                <w:rFonts w:ascii="Times New Roman" w:eastAsia="Times New Roman" w:hAnsi="Times New Roman" w:cs="Times New Roman"/>
                <w:sz w:val="16"/>
                <w:szCs w:val="16"/>
              </w:rPr>
              <w:t>лица), осуществляющего муниципальный контроль)</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по контролю и надзору в сфере охраны окружающей среды, объектов животного мира и лесных отношений Ханты - 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418</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44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600 1 16 01193 01 0005 140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w:t>
            </w:r>
            <w:proofErr w:type="gramEnd"/>
            <w:r w:rsidRPr="005E66E6">
              <w:rPr>
                <w:rFonts w:ascii="Times New Roman" w:eastAsia="Times New Roman" w:hAnsi="Times New Roman" w:cs="Times New Roman"/>
                <w:sz w:val="16"/>
                <w:szCs w:val="16"/>
              </w:rPr>
              <w:t xml:space="preserve"> </w:t>
            </w:r>
            <w:proofErr w:type="gramStart"/>
            <w:r w:rsidRPr="005E66E6">
              <w:rPr>
                <w:rFonts w:ascii="Times New Roman" w:eastAsia="Times New Roman" w:hAnsi="Times New Roman" w:cs="Times New Roman"/>
                <w:sz w:val="16"/>
                <w:szCs w:val="16"/>
              </w:rPr>
              <w:t xml:space="preserve">лица), </w:t>
            </w:r>
            <w:r w:rsidRPr="005E66E6">
              <w:rPr>
                <w:rFonts w:ascii="Times New Roman" w:eastAsia="Times New Roman" w:hAnsi="Times New Roman" w:cs="Times New Roman"/>
                <w:sz w:val="16"/>
                <w:szCs w:val="16"/>
              </w:rPr>
              <w:lastRenderedPageBreak/>
              <w:t>осуществляющего муниципальный контроль)</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 xml:space="preserve">Департамент экономического развития Ханты-Мансийского автономного округа – Югры </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419</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44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660 1 16 01193 01 0005 140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w:t>
            </w:r>
            <w:proofErr w:type="gramEnd"/>
            <w:r w:rsidRPr="005E66E6">
              <w:rPr>
                <w:rFonts w:ascii="Times New Roman" w:eastAsia="Times New Roman" w:hAnsi="Times New Roman" w:cs="Times New Roman"/>
                <w:sz w:val="16"/>
                <w:szCs w:val="16"/>
              </w:rPr>
              <w:t xml:space="preserve"> </w:t>
            </w:r>
            <w:proofErr w:type="gramStart"/>
            <w:r w:rsidRPr="005E66E6">
              <w:rPr>
                <w:rFonts w:ascii="Times New Roman" w:eastAsia="Times New Roman" w:hAnsi="Times New Roman" w:cs="Times New Roman"/>
                <w:sz w:val="16"/>
                <w:szCs w:val="16"/>
              </w:rPr>
              <w:t>лица), осуществляющего муниципальный контроль)</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контроля Ханты - 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420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44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690 1 16 01193 01 0005 140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w:t>
            </w:r>
            <w:r w:rsidRPr="005E66E6">
              <w:rPr>
                <w:rFonts w:ascii="Times New Roman" w:eastAsia="Times New Roman" w:hAnsi="Times New Roman" w:cs="Times New Roman"/>
                <w:sz w:val="16"/>
                <w:szCs w:val="16"/>
              </w:rPr>
              <w:lastRenderedPageBreak/>
              <w:t>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w:t>
            </w:r>
            <w:proofErr w:type="gramEnd"/>
            <w:r w:rsidRPr="005E66E6">
              <w:rPr>
                <w:rFonts w:ascii="Times New Roman" w:eastAsia="Times New Roman" w:hAnsi="Times New Roman" w:cs="Times New Roman"/>
                <w:sz w:val="16"/>
                <w:szCs w:val="16"/>
              </w:rPr>
              <w:t xml:space="preserve"> </w:t>
            </w:r>
            <w:proofErr w:type="gramStart"/>
            <w:r w:rsidRPr="005E66E6">
              <w:rPr>
                <w:rFonts w:ascii="Times New Roman" w:eastAsia="Times New Roman" w:hAnsi="Times New Roman" w:cs="Times New Roman"/>
                <w:sz w:val="16"/>
                <w:szCs w:val="16"/>
              </w:rPr>
              <w:t>лица), осуществляющего муниципальный контроль)</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421</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2 084,90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775,92</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2 084,90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1 563,40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1 563,40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1 563,40</w:t>
            </w:r>
          </w:p>
        </w:tc>
      </w:tr>
      <w:tr w:rsidR="005E66E6" w:rsidRPr="005E66E6" w:rsidTr="00FD55F8">
        <w:trPr>
          <w:trHeight w:val="396"/>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230 1 16 01193 01 0007 140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(информации))</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Департамент образования и науки Ханты - 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422</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370 1 16 01193 01 0007 140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(информации))</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региональной безопасности Ханты – Мансийского автономного округа - Югры </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423</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420 1 16 01193 01 0007 140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(информации))</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жилищного и строительного надзора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424</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530 1 16 01193 01 0007 140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(информации))</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по контролю и надзору в сфере охраны окружающей среды, объектов животного мира и лесных отношений Ханты - 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425</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660 1 16 01193 01 0007 140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(информации))</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контроля Ханты - 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426</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690 1 16 01193 01 0007 140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(информации))</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427</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27,89</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16,20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27,89</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32,10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32,10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32,10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690 1 16 01193 01 0009 140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w:t>
            </w:r>
            <w:r w:rsidRPr="005E66E6">
              <w:rPr>
                <w:rFonts w:ascii="Times New Roman" w:eastAsia="Times New Roman" w:hAnsi="Times New Roman" w:cs="Times New Roman"/>
                <w:sz w:val="16"/>
                <w:szCs w:val="16"/>
              </w:rPr>
              <w:lastRenderedPageBreak/>
              <w:t>(штрафы за нарушение порядка предоставления земельных или лесных участков либо водных объектов)</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428</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690 1 16 01193 01 0012 140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передачу либо попытку передачи запрещенных предметов лицам, содержащимся в учреждениях уголовно-исполнительной системы или изоляторах временного содержания)</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429</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23,59</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12,85</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22,85</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12,10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12,10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12,10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690 1 16 01193 01 0013 140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430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66,39</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39,13</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49,64</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44,00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44,00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44,00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230 1 16 01193 01 0020 140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осуществление деятельности, не связанной с </w:t>
            </w:r>
            <w:r w:rsidRPr="005E66E6">
              <w:rPr>
                <w:rFonts w:ascii="Times New Roman" w:eastAsia="Times New Roman" w:hAnsi="Times New Roman" w:cs="Times New Roman"/>
                <w:sz w:val="16"/>
                <w:szCs w:val="16"/>
              </w:rPr>
              <w:lastRenderedPageBreak/>
              <w:t>извлечением прибыли, без специального разрешения (лицензии))</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Департамент образования и науки Ханты - 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431</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690 1 16 01193 01 0020 140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осуществление деятельности, не связанной с извлечением прибыли, без специального разрешения (лицензии))</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432</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92,80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92,80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92,80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690 1 16 01193 01 0021 140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несоблюдение порядка государственной регистрации прав на недвижимое имущество или сделок с ним)</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433</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690 1 16 01193 01 0028 140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вознаграждение от имени </w:t>
            </w:r>
            <w:r w:rsidRPr="005E66E6">
              <w:rPr>
                <w:rFonts w:ascii="Times New Roman" w:eastAsia="Times New Roman" w:hAnsi="Times New Roman" w:cs="Times New Roman"/>
                <w:sz w:val="16"/>
                <w:szCs w:val="16"/>
              </w:rPr>
              <w:lastRenderedPageBreak/>
              <w:t>юридического лица)</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434</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2 000,38</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1,88</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1,88</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690 1 16 01193 01 0029 140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435</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624,98</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504,99</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624,98</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530,00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530,00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530,00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230 1 16 01193 01 0030 140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требований к ведению образовательной деятельности и организации образовательного процесса)</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Департамент образования и науки Ханты - 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436</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690 1 16 01193 01 0030 140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w:t>
            </w:r>
            <w:r w:rsidRPr="005E66E6">
              <w:rPr>
                <w:rFonts w:ascii="Times New Roman" w:eastAsia="Times New Roman" w:hAnsi="Times New Roman" w:cs="Times New Roman"/>
                <w:sz w:val="16"/>
                <w:szCs w:val="16"/>
              </w:rPr>
              <w:lastRenderedPageBreak/>
              <w:t>несовершеннолетних и защите их прав (штрафы за нарушение требований к ведению образовательной деятельности и организации образовательного процесса)</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437</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30,00</w:t>
            </w:r>
          </w:p>
        </w:tc>
      </w:tr>
      <w:tr w:rsidR="005E66E6" w:rsidRPr="005E66E6" w:rsidTr="00713BD3">
        <w:trPr>
          <w:trHeight w:val="144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420 1 16 01193 01 0401 140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жилищного и строительного надзора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438</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44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530 1 16 01193 01 0401 140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w:t>
            </w:r>
            <w:r w:rsidRPr="005E66E6">
              <w:rPr>
                <w:rFonts w:ascii="Times New Roman" w:eastAsia="Times New Roman" w:hAnsi="Times New Roman" w:cs="Times New Roman"/>
                <w:sz w:val="16"/>
                <w:szCs w:val="16"/>
              </w:rPr>
              <w:lastRenderedPageBreak/>
              <w:t>муниципального контроля)</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Служба по контролю и надзору в сфере охраны окружающей среды, объектов животного мира и лесных отношений Ханты - 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439</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44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600 1 16 01193 01 0401 140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экономического развития Ханты-Мансийского автономного округа – Югры </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440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44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660 1 16 01193 01 0401 140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w:t>
            </w:r>
            <w:r w:rsidRPr="005E66E6">
              <w:rPr>
                <w:rFonts w:ascii="Times New Roman" w:eastAsia="Times New Roman" w:hAnsi="Times New Roman" w:cs="Times New Roman"/>
                <w:sz w:val="16"/>
                <w:szCs w:val="16"/>
              </w:rPr>
              <w:lastRenderedPageBreak/>
              <w:t>государственного надзора, должностного лица органа муниципального контроля)</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Служба контроля Ханты - 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441</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44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690 1 16 01193 01 0401 140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442</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207,50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66,21</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207,50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241,30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241,30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241,30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230 1 16 01193 01 9000 140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Департамент образования и науки Ханты - 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443</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370 1 16 01193 01 9000 140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w:t>
            </w:r>
            <w:r w:rsidRPr="005E66E6">
              <w:rPr>
                <w:rFonts w:ascii="Times New Roman" w:eastAsia="Times New Roman" w:hAnsi="Times New Roman" w:cs="Times New Roman"/>
                <w:sz w:val="16"/>
                <w:szCs w:val="16"/>
              </w:rPr>
              <w:lastRenderedPageBreak/>
              <w:t>налагаемые мировыми судьями, комиссиями по делам несовершеннолетних и защите их прав (иные штрафы)</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 xml:space="preserve">Департамент региональной безопасности Ханты – Мансийского автономного округа - Югры </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444</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420 1 16 01193 01 9000 140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жилищного и строительного надзора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445</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530 1 16 01193 01 9000 140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по контролю и надзору в сфере охраны окружающей среды, объектов животного мира и лесных отношений Ханты - 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446</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660 1 16 01193 01 9000 140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контроля Ханты - 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447</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690 1 16 01193 01 9000 140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w:t>
            </w:r>
            <w:r w:rsidRPr="005E66E6">
              <w:rPr>
                <w:rFonts w:ascii="Times New Roman" w:eastAsia="Times New Roman" w:hAnsi="Times New Roman" w:cs="Times New Roman"/>
                <w:sz w:val="16"/>
                <w:szCs w:val="16"/>
              </w:rPr>
              <w:lastRenderedPageBreak/>
              <w:t>несовершеннолетних и защите их прав (иные штрафы)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448</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60,50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32,23</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60,50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87,60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87,60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87,60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012 1 16 01194 01 0000 140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Контрольно-счетный орган муниципального образования - </w:t>
            </w:r>
            <w:proofErr w:type="gramStart"/>
            <w:r w:rsidRPr="005E66E6">
              <w:rPr>
                <w:rFonts w:ascii="Times New Roman" w:eastAsia="Times New Roman" w:hAnsi="Times New Roman" w:cs="Times New Roman"/>
                <w:sz w:val="16"/>
                <w:szCs w:val="16"/>
              </w:rPr>
              <w:t>счетная</w:t>
            </w:r>
            <w:proofErr w:type="gramEnd"/>
            <w:r w:rsidRPr="005E66E6">
              <w:rPr>
                <w:rFonts w:ascii="Times New Roman" w:eastAsia="Times New Roman" w:hAnsi="Times New Roman" w:cs="Times New Roman"/>
                <w:sz w:val="16"/>
                <w:szCs w:val="16"/>
              </w:rPr>
              <w:t xml:space="preserve"> палата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449</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040 1 16 01194 01 0000 140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450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420 1 16 01203 01 0004 140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требований пожарной безопасности)</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жилищного и строительного надзора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451</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690 1 16 01203 01 0004 140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w:t>
            </w:r>
            <w:r w:rsidRPr="005E66E6">
              <w:rPr>
                <w:rFonts w:ascii="Times New Roman" w:eastAsia="Times New Roman" w:hAnsi="Times New Roman" w:cs="Times New Roman"/>
                <w:sz w:val="16"/>
                <w:szCs w:val="16"/>
              </w:rPr>
              <w:lastRenderedPageBreak/>
              <w:t>комиссиями по делам несовершеннолетних и защите их прав (штрафы за нарушение требований пожарной безопасности)</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452</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690 1 16 01203 01 0005 140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требований режима чрезвычайного положения)</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453</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0,10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0,10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0,10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370 1 16 01203 01 0006 140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норм и правил по предупреждению и ликвидации чрезвычайных ситуаций)</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региональной безопасности Ханты – Мансийского автономного округа - Югры </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454</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690 1 16 01203 01 0006 140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w:t>
            </w:r>
            <w:r w:rsidRPr="005E66E6">
              <w:rPr>
                <w:rFonts w:ascii="Times New Roman" w:eastAsia="Times New Roman" w:hAnsi="Times New Roman" w:cs="Times New Roman"/>
                <w:sz w:val="16"/>
                <w:szCs w:val="16"/>
              </w:rPr>
              <w:lastRenderedPageBreak/>
              <w:t>несовершеннолетних и защите их прав (штрафы за невыполнение требований норм и правил по предупреждению и ликвидации чрезвычайных ситуаций)</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455</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69,13</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690 1 16 01203 01 0007 140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и мероприятий в области гражданской обороны)</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456</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FD55F8">
        <w:trPr>
          <w:trHeight w:val="1247"/>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690 1 16 01203 01 0008 140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w:t>
            </w:r>
            <w:proofErr w:type="gramEnd"/>
            <w:r w:rsidRPr="005E66E6">
              <w:rPr>
                <w:rFonts w:ascii="Times New Roman" w:eastAsia="Times New Roman" w:hAnsi="Times New Roman" w:cs="Times New Roman"/>
                <w:sz w:val="16"/>
                <w:szCs w:val="16"/>
              </w:rPr>
              <w:t xml:space="preserve">, уничтожения или учета взрывчатых веществ и взрывных устройств, пиротехнических изделий, порядка выдачи свидетельства о прохождении </w:t>
            </w:r>
            <w:r w:rsidRPr="005E66E6">
              <w:rPr>
                <w:rFonts w:ascii="Times New Roman" w:eastAsia="Times New Roman" w:hAnsi="Times New Roman" w:cs="Times New Roman"/>
                <w:sz w:val="16"/>
                <w:szCs w:val="16"/>
              </w:rPr>
              <w:lastRenderedPageBreak/>
              <w:t>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457</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153,91</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182,03</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153,91</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251,50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251,50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251,50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690 1 16 01203 01 0010 140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незаконные изготовление, продажу или передачу пневматического оружия)</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458</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9,90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690 1 16 01203 01 0012 140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пересылку оружия, нарушение правил перевозки, транспортирования или использования оружия и патронов к нему)</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459</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690 1 16 01203 01 0013 140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w:t>
            </w:r>
            <w:r w:rsidRPr="005E66E6">
              <w:rPr>
                <w:rFonts w:ascii="Times New Roman" w:eastAsia="Times New Roman" w:hAnsi="Times New Roman" w:cs="Times New Roman"/>
                <w:sz w:val="16"/>
                <w:szCs w:val="16"/>
              </w:rPr>
              <w:lastRenderedPageBreak/>
              <w:t>общественный порядок и общественную безопасность, налагаемые мировыми судьями, комиссиями по делам несовершеннолетних и защите их прав (штрафы за стрельбу из оружия в отведенных для этого местах с нарушением установленных правил или в не отведенных для этого местах)</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460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47,00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47,00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690 1 16 01203 01 0014 140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сертификации оружия и патронов к нему)</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461</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690 1 16 01203 01 0021 140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462</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62,74</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14,57</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62,74</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87,30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87,30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87,30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170 1 16 01203 01 9000 140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государственного надзора за техническим состоянием самоходных машин и других видов техники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463</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370 1 16 01203 01 9000 140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региональной безопасности Ханты – Мансийского автономного округа - Югры </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464</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420 1 16 01203 01 9000 140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жилищного и строительного надзора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465</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530 1 16 01203 01 9000 140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w:t>
            </w:r>
            <w:r w:rsidRPr="005E66E6">
              <w:rPr>
                <w:rFonts w:ascii="Times New Roman" w:eastAsia="Times New Roman" w:hAnsi="Times New Roman" w:cs="Times New Roman"/>
                <w:sz w:val="16"/>
                <w:szCs w:val="16"/>
              </w:rPr>
              <w:lastRenderedPageBreak/>
              <w:t>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 xml:space="preserve">Служба по контролю и надзору в сфере охраны окружающей среды, объектов животного мира и лесных </w:t>
            </w:r>
            <w:r w:rsidRPr="005E66E6">
              <w:rPr>
                <w:rFonts w:ascii="Times New Roman" w:eastAsia="Times New Roman" w:hAnsi="Times New Roman" w:cs="Times New Roman"/>
                <w:sz w:val="16"/>
                <w:szCs w:val="16"/>
              </w:rPr>
              <w:lastRenderedPageBreak/>
              <w:t>отношений Ханты - 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466</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38,37</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37,16</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35,16</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19,00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19,00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19,00</w:t>
            </w:r>
          </w:p>
        </w:tc>
      </w:tr>
      <w:tr w:rsidR="005E66E6" w:rsidRPr="005E66E6" w:rsidTr="00FD55F8">
        <w:trPr>
          <w:trHeight w:val="397"/>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580 1 16 01203 01 9000 140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Департамент внутренней политики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467</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600 1 16 01203 01 9000 140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экономического развития Ханты-Мансийского автономного округа – Югры </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468</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15,00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15,00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15,00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0,60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0,60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0,60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660 1 16 01203 01 9000 140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контроля Ханты - 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469</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690 1 16 01203 01 9000 140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470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8 443,47</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4 108,46</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5 740,24</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7 743,40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7 743,40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7 743,40</w:t>
            </w:r>
          </w:p>
        </w:tc>
      </w:tr>
      <w:tr w:rsidR="005E66E6" w:rsidRPr="005E66E6" w:rsidTr="00FD55F8">
        <w:trPr>
          <w:trHeight w:val="397"/>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690 1 16 01213 01 0000 140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главой 21 Кодекса Российской Федерации об административных правонарушениях, за административные правонарушения в области воинского учета, налагаемые мировыми судьями, комиссиями по делам несовершеннолетних и защите их прав</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471</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600 1 16 01332 01 0000 140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 xml:space="preserve">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должностными лицами органов исполнительной власти субъектов Российской Федерации, учреждениями субъектов Российской Федерации </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экономического развития Ханты-Мансийского автономного округа – Югры </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472</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73,30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600 1 16 01333 01 0000 140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 xml:space="preserve">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 </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экономического развития Ханты-Мансийского автономного округа – Югры </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473</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61,92</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61,92</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61,90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690 1 16 01333 01 0000 140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 xml:space="preserve">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 </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474</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1 142,60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683,23</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1 142,60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1 225,40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1 225,40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1 225,40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530 1 16 02010 02 0001 140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(административные правонарушения в области охраны окружающей среды и природопользования)</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по контролю и надзору в сфере охраны окружающей среды, объектов животного мира и лесных отношений Ханты - 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475</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580 1 16 02010 02 0001 140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(административные правонарушения в области охраны окружающей среды и природопользования)</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Департамент внутренней политики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476</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350,00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153,21</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350,00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569,60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569,60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569,60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690 1 16 02010 02 0000 140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Аппарат Губернатора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477</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52,00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0,25</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52,00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129,90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129,90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129,90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040 1 16 02020 02 0000 140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478</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11,00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10,19</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11,00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14,00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14,00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14,00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580 1 16 02020 02 0001 140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 (административные правонарушения в области охраны окружающей среды и природопользования)</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Департамент внутренней политики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479</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011 1 16 07010 04 0000 140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Дума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480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012 1 16 07010 04 0000 140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Контрольно-счетный орган муниципального образования - </w:t>
            </w:r>
            <w:proofErr w:type="gramStart"/>
            <w:r w:rsidRPr="005E66E6">
              <w:rPr>
                <w:rFonts w:ascii="Times New Roman" w:eastAsia="Times New Roman" w:hAnsi="Times New Roman" w:cs="Times New Roman"/>
                <w:sz w:val="16"/>
                <w:szCs w:val="16"/>
              </w:rPr>
              <w:t>счетная</w:t>
            </w:r>
            <w:proofErr w:type="gramEnd"/>
            <w:r w:rsidRPr="005E66E6">
              <w:rPr>
                <w:rFonts w:ascii="Times New Roman" w:eastAsia="Times New Roman" w:hAnsi="Times New Roman" w:cs="Times New Roman"/>
                <w:sz w:val="16"/>
                <w:szCs w:val="16"/>
              </w:rPr>
              <w:t xml:space="preserve"> палата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481</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040 1 16 07010 04 0000 140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482</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4 064,56</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1 876,19</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1 759,48</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1 154,54</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1 154,54</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1 154,54</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041 1 16 07010 04 0000 140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департамент жилищно-коммунального хозяйства 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483</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425,04</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421,51</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23,00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042 1 16 07010 04 0000 140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образования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484</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046 1 16 07010 04 0000 140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 xml:space="preserve">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w:t>
            </w:r>
            <w:r w:rsidRPr="005E66E6">
              <w:rPr>
                <w:rFonts w:ascii="Times New Roman" w:eastAsia="Times New Roman" w:hAnsi="Times New Roman" w:cs="Times New Roman"/>
                <w:sz w:val="16"/>
                <w:szCs w:val="16"/>
              </w:rPr>
              <w:lastRenderedPageBreak/>
              <w:t>заключенным муниципальным органом, казенным учреждением городского округа</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департамент по социальной политике  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485</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11,25</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040 1 16 07090 04 0501 140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Иные штрафы, неустойки, пени, уплаченные в </w:t>
            </w:r>
            <w:proofErr w:type="gramStart"/>
            <w:r w:rsidRPr="005E66E6">
              <w:rPr>
                <w:rFonts w:ascii="Times New Roman" w:eastAsia="Times New Roman" w:hAnsi="Times New Roman" w:cs="Times New Roman"/>
                <w:sz w:val="16"/>
                <w:szCs w:val="16"/>
              </w:rPr>
              <w:t>соответствии</w:t>
            </w:r>
            <w:proofErr w:type="gramEnd"/>
            <w:r w:rsidRPr="005E66E6">
              <w:rPr>
                <w:rFonts w:ascii="Times New Roman" w:eastAsia="Times New Roman" w:hAnsi="Times New Roman" w:cs="Times New Roman"/>
                <w:sz w:val="16"/>
                <w:szCs w:val="16"/>
              </w:rPr>
              <w:t xml:space="preserve">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(штрафы, неустойки, пени в соответствии с договором в отношении земельного участка)</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486</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16 000,00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11 874,20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16 000,00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16 000,00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16 000,00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16 000,00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040 1 16 07090 04 0502 140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(штрафы, неустойки, пени в соответствии с договором в отношении муниципального имущества и договором на установку и эксплуатацию рекламной конструкции)</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487</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1 084,29</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727,64</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1 084,29</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1 084,29</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1 084,29</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1 084,29</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011 1 16 07090 04 0503 140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Иные штрафы, неустойки, пени, уплаченные в </w:t>
            </w:r>
            <w:proofErr w:type="gramStart"/>
            <w:r w:rsidRPr="005E66E6">
              <w:rPr>
                <w:rFonts w:ascii="Times New Roman" w:eastAsia="Times New Roman" w:hAnsi="Times New Roman" w:cs="Times New Roman"/>
                <w:sz w:val="16"/>
                <w:szCs w:val="16"/>
              </w:rPr>
              <w:t>соответствии</w:t>
            </w:r>
            <w:proofErr w:type="gramEnd"/>
            <w:r w:rsidRPr="005E66E6">
              <w:rPr>
                <w:rFonts w:ascii="Times New Roman" w:eastAsia="Times New Roman" w:hAnsi="Times New Roman" w:cs="Times New Roman"/>
                <w:sz w:val="16"/>
                <w:szCs w:val="16"/>
              </w:rPr>
              <w:t xml:space="preserve">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(иные штрафы, неустойки, пени)</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Дума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488</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012 1 16 07090 04 0503 140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Иные штрафы, неустойки, пени, уплаченные в </w:t>
            </w:r>
            <w:proofErr w:type="gramStart"/>
            <w:r w:rsidRPr="005E66E6">
              <w:rPr>
                <w:rFonts w:ascii="Times New Roman" w:eastAsia="Times New Roman" w:hAnsi="Times New Roman" w:cs="Times New Roman"/>
                <w:sz w:val="16"/>
                <w:szCs w:val="16"/>
              </w:rPr>
              <w:t>соответствии</w:t>
            </w:r>
            <w:proofErr w:type="gramEnd"/>
            <w:r w:rsidRPr="005E66E6">
              <w:rPr>
                <w:rFonts w:ascii="Times New Roman" w:eastAsia="Times New Roman" w:hAnsi="Times New Roman" w:cs="Times New Roman"/>
                <w:sz w:val="16"/>
                <w:szCs w:val="16"/>
              </w:rPr>
              <w:t xml:space="preserve">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w:t>
            </w:r>
            <w:r w:rsidRPr="005E66E6">
              <w:rPr>
                <w:rFonts w:ascii="Times New Roman" w:eastAsia="Times New Roman" w:hAnsi="Times New Roman" w:cs="Times New Roman"/>
                <w:sz w:val="16"/>
                <w:szCs w:val="16"/>
              </w:rPr>
              <w:lastRenderedPageBreak/>
              <w:t>(иные штрафы, неустойки, пени)</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 xml:space="preserve">Контрольно-счетный орган муниципального образования - </w:t>
            </w:r>
            <w:proofErr w:type="gramStart"/>
            <w:r w:rsidRPr="005E66E6">
              <w:rPr>
                <w:rFonts w:ascii="Times New Roman" w:eastAsia="Times New Roman" w:hAnsi="Times New Roman" w:cs="Times New Roman"/>
                <w:sz w:val="16"/>
                <w:szCs w:val="16"/>
              </w:rPr>
              <w:t>счетная</w:t>
            </w:r>
            <w:proofErr w:type="gramEnd"/>
            <w:r w:rsidRPr="005E66E6">
              <w:rPr>
                <w:rFonts w:ascii="Times New Roman" w:eastAsia="Times New Roman" w:hAnsi="Times New Roman" w:cs="Times New Roman"/>
                <w:sz w:val="16"/>
                <w:szCs w:val="16"/>
              </w:rPr>
              <w:t xml:space="preserve"> палата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489</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040 1 16 07090 04 0503 140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Иные штрафы, неустойки, пени, уплаченные в </w:t>
            </w:r>
            <w:proofErr w:type="gramStart"/>
            <w:r w:rsidRPr="005E66E6">
              <w:rPr>
                <w:rFonts w:ascii="Times New Roman" w:eastAsia="Times New Roman" w:hAnsi="Times New Roman" w:cs="Times New Roman"/>
                <w:sz w:val="16"/>
                <w:szCs w:val="16"/>
              </w:rPr>
              <w:t>соответствии</w:t>
            </w:r>
            <w:proofErr w:type="gramEnd"/>
            <w:r w:rsidRPr="005E66E6">
              <w:rPr>
                <w:rFonts w:ascii="Times New Roman" w:eastAsia="Times New Roman" w:hAnsi="Times New Roman" w:cs="Times New Roman"/>
                <w:sz w:val="16"/>
                <w:szCs w:val="16"/>
              </w:rPr>
              <w:t xml:space="preserve">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(иные штрафы, неустойки, пени)</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490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10 246,71</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9 531,31</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9 461,68</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262,33</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262,33</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262,33</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041 1 16 07090 04 0503 140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Иные штрафы, неустойки, пени, уплаченные в </w:t>
            </w:r>
            <w:proofErr w:type="gramStart"/>
            <w:r w:rsidRPr="005E66E6">
              <w:rPr>
                <w:rFonts w:ascii="Times New Roman" w:eastAsia="Times New Roman" w:hAnsi="Times New Roman" w:cs="Times New Roman"/>
                <w:sz w:val="16"/>
                <w:szCs w:val="16"/>
              </w:rPr>
              <w:t>соответствии</w:t>
            </w:r>
            <w:proofErr w:type="gramEnd"/>
            <w:r w:rsidRPr="005E66E6">
              <w:rPr>
                <w:rFonts w:ascii="Times New Roman" w:eastAsia="Times New Roman" w:hAnsi="Times New Roman" w:cs="Times New Roman"/>
                <w:sz w:val="16"/>
                <w:szCs w:val="16"/>
              </w:rPr>
              <w:t xml:space="preserve">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(иные штрафы, неустойки, пени)</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департамент жилищно-коммунального хозяйства 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491</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042 1 16 07090 04 0503 140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Иные штрафы, неустойки, пени, уплаченные в </w:t>
            </w:r>
            <w:proofErr w:type="gramStart"/>
            <w:r w:rsidRPr="005E66E6">
              <w:rPr>
                <w:rFonts w:ascii="Times New Roman" w:eastAsia="Times New Roman" w:hAnsi="Times New Roman" w:cs="Times New Roman"/>
                <w:sz w:val="16"/>
                <w:szCs w:val="16"/>
              </w:rPr>
              <w:t>соответствии</w:t>
            </w:r>
            <w:proofErr w:type="gramEnd"/>
            <w:r w:rsidRPr="005E66E6">
              <w:rPr>
                <w:rFonts w:ascii="Times New Roman" w:eastAsia="Times New Roman" w:hAnsi="Times New Roman" w:cs="Times New Roman"/>
                <w:sz w:val="16"/>
                <w:szCs w:val="16"/>
              </w:rPr>
              <w:t xml:space="preserve">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(иные штрафы, неустойки, пени)</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образования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492</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046 1 16 07090 04 0503 140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Иные штрафы, неустойки, пени, уплаченные в </w:t>
            </w:r>
            <w:proofErr w:type="gramStart"/>
            <w:r w:rsidRPr="005E66E6">
              <w:rPr>
                <w:rFonts w:ascii="Times New Roman" w:eastAsia="Times New Roman" w:hAnsi="Times New Roman" w:cs="Times New Roman"/>
                <w:sz w:val="16"/>
                <w:szCs w:val="16"/>
              </w:rPr>
              <w:t>соответствии</w:t>
            </w:r>
            <w:proofErr w:type="gramEnd"/>
            <w:r w:rsidRPr="005E66E6">
              <w:rPr>
                <w:rFonts w:ascii="Times New Roman" w:eastAsia="Times New Roman" w:hAnsi="Times New Roman" w:cs="Times New Roman"/>
                <w:sz w:val="16"/>
                <w:szCs w:val="16"/>
              </w:rPr>
              <w:t xml:space="preserve">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(иные штрафы, неустойки, пени)</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департамент по социальной политике  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493</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040 1 16 10031 04 0000 140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Возмещение ущерба при возникновении страховых случаев, когда выгодоприобретателями выступают получатели средств бюджета городского округа</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494</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FD55F8">
        <w:trPr>
          <w:trHeight w:val="812"/>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041 1 16 10031 04 0000 140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Возмещение ущерба при возникновении страховых случаев, когда выгодоприобретателями выступают получатели средств бюджета городского округа</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департамент жилищно-коммунального хозяйства 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495</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040 1 16 10032 04 0000 140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Прочее возмещение ущерба, причиненного муниципальному имуществу городского округа (за исключением имущества, закрепленного за муниципальными </w:t>
            </w:r>
            <w:proofErr w:type="gramStart"/>
            <w:r w:rsidRPr="005E66E6">
              <w:rPr>
                <w:rFonts w:ascii="Times New Roman" w:eastAsia="Times New Roman" w:hAnsi="Times New Roman" w:cs="Times New Roman"/>
                <w:sz w:val="16"/>
                <w:szCs w:val="16"/>
              </w:rPr>
              <w:t>бюджетными</w:t>
            </w:r>
            <w:proofErr w:type="gramEnd"/>
            <w:r w:rsidRPr="005E66E6">
              <w:rPr>
                <w:rFonts w:ascii="Times New Roman" w:eastAsia="Times New Roman" w:hAnsi="Times New Roman" w:cs="Times New Roman"/>
                <w:sz w:val="16"/>
                <w:szCs w:val="16"/>
              </w:rPr>
              <w:t xml:space="preserve"> (автономными) учреждениями, унитарными предприятиями)</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496</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041 1 16 10032 04 0000 140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Прочее возмещение ущерба, причиненного муниципальному имуществу городского округа (за исключением имущества, закрепленного за муниципальными </w:t>
            </w:r>
            <w:proofErr w:type="gramStart"/>
            <w:r w:rsidRPr="005E66E6">
              <w:rPr>
                <w:rFonts w:ascii="Times New Roman" w:eastAsia="Times New Roman" w:hAnsi="Times New Roman" w:cs="Times New Roman"/>
                <w:sz w:val="16"/>
                <w:szCs w:val="16"/>
              </w:rPr>
              <w:t>бюджетными</w:t>
            </w:r>
            <w:proofErr w:type="gramEnd"/>
            <w:r w:rsidRPr="005E66E6">
              <w:rPr>
                <w:rFonts w:ascii="Times New Roman" w:eastAsia="Times New Roman" w:hAnsi="Times New Roman" w:cs="Times New Roman"/>
                <w:sz w:val="16"/>
                <w:szCs w:val="16"/>
              </w:rPr>
              <w:t xml:space="preserve"> (автономными) учреждениями, унитарными предприятиями)</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департамент жилищно-коммунального хозяйства 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497</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011 1 16 10061 04 0000 140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5E66E6">
              <w:rPr>
                <w:rFonts w:ascii="Times New Roman" w:eastAsia="Times New Roman" w:hAnsi="Times New Roman" w:cs="Times New Roman"/>
                <w:sz w:val="16"/>
                <w:szCs w:val="16"/>
              </w:rPr>
              <w:t xml:space="preserve"> фонда)</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Дума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498</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040 1 16 10061 04 0000 140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5E66E6">
              <w:rPr>
                <w:rFonts w:ascii="Times New Roman" w:eastAsia="Times New Roman" w:hAnsi="Times New Roman" w:cs="Times New Roman"/>
                <w:sz w:val="16"/>
                <w:szCs w:val="16"/>
              </w:rPr>
              <w:t xml:space="preserve"> фонда)</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499</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D037E3">
        <w:trPr>
          <w:trHeight w:val="538"/>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041 1 16 10061 04 0000 140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5E66E6">
              <w:rPr>
                <w:rFonts w:ascii="Times New Roman" w:eastAsia="Times New Roman" w:hAnsi="Times New Roman" w:cs="Times New Roman"/>
                <w:sz w:val="16"/>
                <w:szCs w:val="16"/>
              </w:rPr>
              <w:t xml:space="preserve"> фонда)</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департамент жилищно-коммунального хозяйства 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960,85</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960,84</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960,85</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042 1 16 10061 04 0000 140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 xml:space="preserve">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w:t>
            </w:r>
            <w:r w:rsidRPr="005E66E6">
              <w:rPr>
                <w:rFonts w:ascii="Times New Roman" w:eastAsia="Times New Roman" w:hAnsi="Times New Roman" w:cs="Times New Roman"/>
                <w:sz w:val="16"/>
                <w:szCs w:val="16"/>
              </w:rPr>
              <w:lastRenderedPageBreak/>
              <w:t>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5E66E6">
              <w:rPr>
                <w:rFonts w:ascii="Times New Roman" w:eastAsia="Times New Roman" w:hAnsi="Times New Roman" w:cs="Times New Roman"/>
                <w:sz w:val="16"/>
                <w:szCs w:val="16"/>
              </w:rPr>
              <w:t xml:space="preserve"> фонда)</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 xml:space="preserve">департамент образования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501</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046 1 16 10061 04 0000 140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5E66E6">
              <w:rPr>
                <w:rFonts w:ascii="Times New Roman" w:eastAsia="Times New Roman" w:hAnsi="Times New Roman" w:cs="Times New Roman"/>
                <w:sz w:val="16"/>
                <w:szCs w:val="16"/>
              </w:rPr>
              <w:t xml:space="preserve"> фонда)</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департамент по социальной политике  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502</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040 1 16 10062 04 0000 140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 xml:space="preserve">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городского округа за нарушение законодательства </w:t>
            </w:r>
            <w:r w:rsidRPr="005E66E6">
              <w:rPr>
                <w:rFonts w:ascii="Times New Roman" w:eastAsia="Times New Roman" w:hAnsi="Times New Roman" w:cs="Times New Roman"/>
                <w:sz w:val="16"/>
                <w:szCs w:val="16"/>
              </w:rPr>
              <w:lastRenderedPageBreak/>
              <w:t>Российской Федерации о контрактной системе в сфере закупок товаров, работ, услуг для обеспечения государственных и муниципальных нужд</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503</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011 1 16 10081 04 0000 140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Платежи в целях возмещения ущерба при расторжении муниципального контракта, заключенного с муниципальным органом городского округа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Дума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504</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012 1 16 10081 04 0000 140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Платежи в целях возмещения ущерба при расторжении муниципального контракта, заключенного с муниципальным органом городского округа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Контрольно-счетный орган муниципального образования - </w:t>
            </w:r>
            <w:proofErr w:type="gramStart"/>
            <w:r w:rsidRPr="005E66E6">
              <w:rPr>
                <w:rFonts w:ascii="Times New Roman" w:eastAsia="Times New Roman" w:hAnsi="Times New Roman" w:cs="Times New Roman"/>
                <w:sz w:val="16"/>
                <w:szCs w:val="16"/>
              </w:rPr>
              <w:t>счетная</w:t>
            </w:r>
            <w:proofErr w:type="gramEnd"/>
            <w:r w:rsidRPr="005E66E6">
              <w:rPr>
                <w:rFonts w:ascii="Times New Roman" w:eastAsia="Times New Roman" w:hAnsi="Times New Roman" w:cs="Times New Roman"/>
                <w:sz w:val="16"/>
                <w:szCs w:val="16"/>
              </w:rPr>
              <w:t xml:space="preserve"> палата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505</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040 1 16 10081 04 0000 140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Платежи в целях возмещения ущерба при расторжении муниципального контракта, заключенного с муниципальным органом городского округа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506</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041 1 16 10081 04 0000 140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Платежи в целях возмещения ущерба при расторжении муниципального контракта, заключенного с муниципальным органом городского округа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департамент жилищно-коммунального хозяйства 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507</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042 1 16 10081 04 0000 140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Платежи в целях возмещения ущерба при расторжении муниципального контракта, заключенного с муниципальным органом городского округа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образования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508</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046 1 16 10081 04 0000 140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Платежи в целях возмещения ущерба при расторжении муниципального контракта, заключенного с муниципальным органом городского округа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департамент по социальной политике  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509</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040 1 16 10082 04 0000 140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 xml:space="preserve">Платежи в целях возмещения ущерба при расторжении муниципального контракта, финансируемого за счет средств муниципального дорожного фонда городского округа, в связи с односторонним отказом исполнителя </w:t>
            </w:r>
            <w:r w:rsidRPr="005E66E6">
              <w:rPr>
                <w:rFonts w:ascii="Times New Roman" w:eastAsia="Times New Roman" w:hAnsi="Times New Roman" w:cs="Times New Roman"/>
                <w:sz w:val="16"/>
                <w:szCs w:val="16"/>
              </w:rPr>
              <w:lastRenderedPageBreak/>
              <w:t>(подрядчика) от его исполнения</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510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040 1 16 10100 04 0000 140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Денежные взыскания, налагаемые в возмещение ущерба, причиненного в </w:t>
            </w:r>
            <w:proofErr w:type="gramStart"/>
            <w:r w:rsidRPr="005E66E6">
              <w:rPr>
                <w:rFonts w:ascii="Times New Roman" w:eastAsia="Times New Roman" w:hAnsi="Times New Roman" w:cs="Times New Roman"/>
                <w:sz w:val="16"/>
                <w:szCs w:val="16"/>
              </w:rPr>
              <w:t>результате</w:t>
            </w:r>
            <w:proofErr w:type="gramEnd"/>
            <w:r w:rsidRPr="005E66E6">
              <w:rPr>
                <w:rFonts w:ascii="Times New Roman" w:eastAsia="Times New Roman" w:hAnsi="Times New Roman" w:cs="Times New Roman"/>
                <w:sz w:val="16"/>
                <w:szCs w:val="16"/>
              </w:rPr>
              <w:t xml:space="preserve"> незаконного или нецелевого использования бюджетных средств (в части бюджетов городских округов)</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511</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6,87</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6,87</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011 1 16 10123 01 0041 140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Дума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512</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040 1 16 10123 01 0041 140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513</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148,50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83,59</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148,50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126,87</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126,87</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84,47</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041 1 16 10123 01 0041 140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департамент жилищно-коммунального хозяйства 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514</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048 1 16 10123 01 0041 140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Федеральная</w:t>
            </w:r>
            <w:proofErr w:type="gramEnd"/>
            <w:r w:rsidRPr="005E66E6">
              <w:rPr>
                <w:rFonts w:ascii="Times New Roman" w:eastAsia="Times New Roman" w:hAnsi="Times New Roman" w:cs="Times New Roman"/>
                <w:sz w:val="16"/>
                <w:szCs w:val="16"/>
              </w:rPr>
              <w:t xml:space="preserve"> служба по надзору в сфере природопользования</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515</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076 1 16 10123 01 0041 140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w:t>
            </w:r>
            <w:r w:rsidRPr="005E66E6">
              <w:rPr>
                <w:rFonts w:ascii="Times New Roman" w:eastAsia="Times New Roman" w:hAnsi="Times New Roman" w:cs="Times New Roman"/>
                <w:sz w:val="16"/>
                <w:szCs w:val="16"/>
              </w:rPr>
              <w:lastRenderedPageBreak/>
              <w:t>принятия решения финансовым органом муниципального образования о раздельном учете задолженности)</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Федеральное агентство по рыболовству</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516</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18,88</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141 1 16 10123 01 0041 140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Федеральная</w:t>
            </w:r>
            <w:proofErr w:type="gramEnd"/>
            <w:r w:rsidRPr="005E66E6">
              <w:rPr>
                <w:rFonts w:ascii="Times New Roman" w:eastAsia="Times New Roman" w:hAnsi="Times New Roman" w:cs="Times New Roman"/>
                <w:sz w:val="16"/>
                <w:szCs w:val="16"/>
              </w:rPr>
              <w:t xml:space="preserve"> служба по надзору в сфере защиты прав потребителей и благополучия человека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517</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D037E3">
        <w:trPr>
          <w:trHeight w:val="538"/>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161 1 16 10123 01 0041 140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антимонопольная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518</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170 1 16 10123 01 0041 140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государственного надзора за техническим состоянием самоходных машин и других видов техники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519</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5,80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5,80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177 1 16 10123 01 0041 140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Министерство Российской Федерации по делам гражданской обороны, чрезвычайным ситуациям и ликвидации последствий стихийных бедствий</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520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180 1 16 10123 01 0041 140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w:t>
            </w:r>
            <w:r w:rsidRPr="005E66E6">
              <w:rPr>
                <w:rFonts w:ascii="Times New Roman" w:eastAsia="Times New Roman" w:hAnsi="Times New Roman" w:cs="Times New Roman"/>
                <w:sz w:val="16"/>
                <w:szCs w:val="16"/>
              </w:rPr>
              <w:lastRenderedPageBreak/>
              <w:t>принятия решения финансовым органом муниципального образования о раздельном учете задолженности)</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lastRenderedPageBreak/>
              <w:t>Федеральная</w:t>
            </w:r>
            <w:proofErr w:type="gramEnd"/>
            <w:r w:rsidRPr="005E66E6">
              <w:rPr>
                <w:rFonts w:ascii="Times New Roman" w:eastAsia="Times New Roman" w:hAnsi="Times New Roman" w:cs="Times New Roman"/>
                <w:sz w:val="16"/>
                <w:szCs w:val="16"/>
              </w:rPr>
              <w:t xml:space="preserve"> служба войск национальной гвардии Российской Федерации </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521</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182 1 16 10123 01 0041 140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522</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43,75</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188 1 16 10123 01 0041 140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Министерство внутренних дел Российской Федерации</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523</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-80,34</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321 1 16 10123 01 0041 140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Федеральная</w:t>
            </w:r>
            <w:proofErr w:type="gramEnd"/>
            <w:r w:rsidRPr="005E66E6">
              <w:rPr>
                <w:rFonts w:ascii="Times New Roman" w:eastAsia="Times New Roman" w:hAnsi="Times New Roman" w:cs="Times New Roman"/>
                <w:sz w:val="16"/>
                <w:szCs w:val="16"/>
              </w:rPr>
              <w:t xml:space="preserve"> служба государственной регистрации, кадастра и картографии</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524</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322 1 16 10123 01 0041 140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Федеральная</w:t>
            </w:r>
            <w:proofErr w:type="gramEnd"/>
            <w:r w:rsidRPr="005E66E6">
              <w:rPr>
                <w:rFonts w:ascii="Times New Roman" w:eastAsia="Times New Roman" w:hAnsi="Times New Roman" w:cs="Times New Roman"/>
                <w:sz w:val="16"/>
                <w:szCs w:val="16"/>
              </w:rPr>
              <w:t xml:space="preserve"> служба судебных приставов</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525</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D037E3">
        <w:trPr>
          <w:trHeight w:val="396"/>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370 1 16 10123 01 0041 140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w:t>
            </w:r>
            <w:r w:rsidRPr="005E66E6">
              <w:rPr>
                <w:rFonts w:ascii="Times New Roman" w:eastAsia="Times New Roman" w:hAnsi="Times New Roman" w:cs="Times New Roman"/>
                <w:sz w:val="16"/>
                <w:szCs w:val="16"/>
              </w:rPr>
              <w:lastRenderedPageBreak/>
              <w:t>принятия решения финансовым органом муниципального образования о раздельном учете задолженности)</w:t>
            </w:r>
            <w:proofErr w:type="gramEnd"/>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 xml:space="preserve">Департамент региональной безопасности Ханты – Мансийского автономного округа - Югры </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526</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420 1 16 10123 01 0041 140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жилищного и строительного надзора Ханты-Мансийского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527</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0,03</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498 1 16 10123 01 0041 140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Федеральная</w:t>
            </w:r>
            <w:proofErr w:type="gramEnd"/>
            <w:r w:rsidRPr="005E66E6">
              <w:rPr>
                <w:rFonts w:ascii="Times New Roman" w:eastAsia="Times New Roman" w:hAnsi="Times New Roman" w:cs="Times New Roman"/>
                <w:sz w:val="16"/>
                <w:szCs w:val="16"/>
              </w:rPr>
              <w:t xml:space="preserve"> служба по экологическому, технологическому и атомному надзору</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528</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530 1 16 10123 01 0041 140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w:t>
            </w:r>
            <w:r w:rsidRPr="005E66E6">
              <w:rPr>
                <w:rFonts w:ascii="Times New Roman" w:eastAsia="Times New Roman" w:hAnsi="Times New Roman" w:cs="Times New Roman"/>
                <w:sz w:val="16"/>
                <w:szCs w:val="16"/>
              </w:rPr>
              <w:lastRenderedPageBreak/>
              <w:t>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 xml:space="preserve">Служба по контролю и надзору в сфере охраны окружающей среды, объектов животного мира и лесных отношений Ханты - Мансийского автономного округа </w:t>
            </w:r>
            <w:r w:rsidRPr="005E66E6">
              <w:rPr>
                <w:rFonts w:ascii="Times New Roman" w:eastAsia="Times New Roman" w:hAnsi="Times New Roman" w:cs="Times New Roman"/>
                <w:sz w:val="16"/>
                <w:szCs w:val="16"/>
              </w:rPr>
              <w:lastRenderedPageBreak/>
              <w:t>-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529</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660 1 16 10123 01 0041 140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контроля Ханты - 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530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182 1 16 10129 01 0000 140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Федеральная налоговая служба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531</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86,63</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048 1 16 11050 01 0000 140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а также вреда, причиненного водным объектам), подлежащие зачислению в бюджет муниципального образования</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Федеральная</w:t>
            </w:r>
            <w:proofErr w:type="gramEnd"/>
            <w:r w:rsidRPr="005E66E6">
              <w:rPr>
                <w:rFonts w:ascii="Times New Roman" w:eastAsia="Times New Roman" w:hAnsi="Times New Roman" w:cs="Times New Roman"/>
                <w:sz w:val="16"/>
                <w:szCs w:val="16"/>
              </w:rPr>
              <w:t xml:space="preserve"> служба по надзору в сфере природопользования</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532</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081 1 16 11050 01 0000 140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а также вреда, причиненного водным объектам), подлежащие зачислению в бюджет муниципального образования</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Федеральная</w:t>
            </w:r>
            <w:proofErr w:type="gramEnd"/>
            <w:r w:rsidRPr="005E66E6">
              <w:rPr>
                <w:rFonts w:ascii="Times New Roman" w:eastAsia="Times New Roman" w:hAnsi="Times New Roman" w:cs="Times New Roman"/>
                <w:sz w:val="16"/>
                <w:szCs w:val="16"/>
              </w:rPr>
              <w:t xml:space="preserve"> служба по ветеринарному и фитосанитарному надзору</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533</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141 1 16 11050 01 0000 140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а также вреда, причиненного водным объектам), подлежащие зачислению в бюджет муниципального образования</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Федеральная</w:t>
            </w:r>
            <w:proofErr w:type="gramEnd"/>
            <w:r w:rsidRPr="005E66E6">
              <w:rPr>
                <w:rFonts w:ascii="Times New Roman" w:eastAsia="Times New Roman" w:hAnsi="Times New Roman" w:cs="Times New Roman"/>
                <w:sz w:val="16"/>
                <w:szCs w:val="16"/>
              </w:rPr>
              <w:t xml:space="preserve"> служба по надзору в сфере защиты прав потребителей и благополучия человека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534</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120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530 1 16 11050 01 0000 140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а также вреда, причиненного водным объектам), подлежащие зачислению в бюджет муниципального образования</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Служба по контролю и надзору в сфере охраны окружающей среды, объектов животного мира и лесных отношений Ханты - Мансийского автономного округа - Югры</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535</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041 1 16 11064 01 0000 140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Платежи, уплачиваемые в </w:t>
            </w:r>
            <w:proofErr w:type="gramStart"/>
            <w:r w:rsidRPr="005E66E6">
              <w:rPr>
                <w:rFonts w:ascii="Times New Roman" w:eastAsia="Times New Roman" w:hAnsi="Times New Roman" w:cs="Times New Roman"/>
                <w:sz w:val="16"/>
                <w:szCs w:val="16"/>
              </w:rPr>
              <w:t>целях</w:t>
            </w:r>
            <w:proofErr w:type="gramEnd"/>
            <w:r w:rsidRPr="005E66E6">
              <w:rPr>
                <w:rFonts w:ascii="Times New Roman" w:eastAsia="Times New Roman" w:hAnsi="Times New Roman" w:cs="Times New Roman"/>
                <w:sz w:val="16"/>
                <w:szCs w:val="16"/>
              </w:rPr>
              <w:t xml:space="preserve">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департамент жилищно-коммунального хозяйства 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536</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5 000,00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1 958,42</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5 000,00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5 000,00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5 000,00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5 000,00</w:t>
            </w:r>
          </w:p>
        </w:tc>
      </w:tr>
      <w:tr w:rsidR="005E66E6" w:rsidRPr="005E66E6" w:rsidTr="00D037E3">
        <w:trPr>
          <w:trHeight w:val="538"/>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000 1 17 00000 00 0000 000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 xml:space="preserve">Прочие неналоговые доходы </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537</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613963">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2 515,8</w:t>
            </w:r>
            <w:r w:rsidR="00613963">
              <w:rPr>
                <w:rFonts w:ascii="Times New Roman" w:eastAsia="Times New Roman" w:hAnsi="Times New Roman" w:cs="Times New Roman"/>
                <w:b/>
                <w:bCs/>
                <w:sz w:val="16"/>
                <w:szCs w:val="16"/>
              </w:rPr>
              <w:t>1</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2 296,38</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2 667,60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59 148,01</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574,39</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393,22</w:t>
            </w:r>
          </w:p>
        </w:tc>
      </w:tr>
      <w:tr w:rsidR="005E66E6" w:rsidRPr="005E66E6" w:rsidTr="00D037E3">
        <w:trPr>
          <w:trHeight w:val="531"/>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040 1 17 01040 04 0000 180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Невыясненные поступления, зачисляемые в бюджеты городских округов</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538</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D037E3">
        <w:trPr>
          <w:trHeight w:val="681"/>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050 1 17 01040 04 0000 180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Невыясненные поступления, зачисляемые в бюджеты городских округов</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539</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173,36</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040 1 17 05040 04 0301 180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Прочие неналоговые доходы бюджетов городских округов (доходы от размещения нестационарных торговых объектов на территории города)</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540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613963">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723,4</w:t>
            </w:r>
            <w:r w:rsidR="00613963">
              <w:rPr>
                <w:rFonts w:ascii="Times New Roman" w:eastAsia="Times New Roman" w:hAnsi="Times New Roman" w:cs="Times New Roman"/>
                <w:sz w:val="16"/>
                <w:szCs w:val="16"/>
              </w:rPr>
              <w:t>6</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330,67</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875,25</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736,16</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574,39</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393,22</w:t>
            </w:r>
          </w:p>
        </w:tc>
      </w:tr>
      <w:tr w:rsidR="005E66E6" w:rsidRPr="005E66E6" w:rsidTr="00D037E3">
        <w:trPr>
          <w:trHeight w:val="577"/>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040 1 17 05040 04 0302 180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Прочие неналоговые доходы бюджетов городских округов (доходы в </w:t>
            </w:r>
            <w:proofErr w:type="gramStart"/>
            <w:r w:rsidRPr="005E66E6">
              <w:rPr>
                <w:rFonts w:ascii="Times New Roman" w:eastAsia="Times New Roman" w:hAnsi="Times New Roman" w:cs="Times New Roman"/>
                <w:sz w:val="16"/>
                <w:szCs w:val="16"/>
              </w:rPr>
              <w:t>виде</w:t>
            </w:r>
            <w:proofErr w:type="gramEnd"/>
            <w:r w:rsidRPr="005E66E6">
              <w:rPr>
                <w:rFonts w:ascii="Times New Roman" w:eastAsia="Times New Roman" w:hAnsi="Times New Roman" w:cs="Times New Roman"/>
                <w:sz w:val="16"/>
                <w:szCs w:val="16"/>
              </w:rPr>
              <w:t xml:space="preserve"> иных поступлений)</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541</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57 219,85</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D037E3">
        <w:trPr>
          <w:trHeight w:val="841"/>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050 1 17 15020 04 0004 150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Инициативные платежи, зачисляемые в бюджеты городских округов (инициативный проект "Замена окон в борцовском зале СОК "Олимпия"")</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542</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-0,60</w:t>
            </w:r>
          </w:p>
        </w:tc>
        <w:tc>
          <w:tcPr>
            <w:tcW w:w="1275"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-0,60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-0,60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050 1 17 15020 04 0006 150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Инициативные платежи, зачисляемые в бюджеты городских округов (инициативный проект "Модернизация баскетбольной и волейбольной площадки.</w:t>
            </w:r>
            <w:proofErr w:type="gramEnd"/>
            <w:r w:rsidRPr="005E66E6">
              <w:rPr>
                <w:rFonts w:ascii="Times New Roman" w:eastAsia="Times New Roman" w:hAnsi="Times New Roman" w:cs="Times New Roman"/>
                <w:sz w:val="16"/>
                <w:szCs w:val="16"/>
              </w:rPr>
              <w:t xml:space="preserve"> </w:t>
            </w:r>
            <w:proofErr w:type="gramStart"/>
            <w:r w:rsidRPr="005E66E6">
              <w:rPr>
                <w:rFonts w:ascii="Times New Roman" w:eastAsia="Times New Roman" w:hAnsi="Times New Roman" w:cs="Times New Roman"/>
                <w:sz w:val="16"/>
                <w:szCs w:val="16"/>
              </w:rPr>
              <w:t>Обустройство тренажерной зоны - МБОУ "Средняя школа №19"")</w:t>
            </w:r>
            <w:proofErr w:type="gramEnd"/>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543</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451,20</w:t>
            </w:r>
          </w:p>
        </w:tc>
        <w:tc>
          <w:tcPr>
            <w:tcW w:w="1275"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451,20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451,20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050 1 17 15020 04 0007 150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Инициативные платежи, зачисляемые в бюджеты городских округов (инициативный проект "Обустройство 2П микрорайона (детская площадка)")</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544</w:t>
            </w:r>
          </w:p>
        </w:tc>
        <w:tc>
          <w:tcPr>
            <w:tcW w:w="1276" w:type="dxa"/>
            <w:tcBorders>
              <w:top w:val="nil"/>
              <w:left w:val="nil"/>
              <w:bottom w:val="single" w:sz="4" w:space="0" w:color="auto"/>
              <w:right w:val="single" w:sz="4" w:space="0" w:color="auto"/>
            </w:tcBorders>
            <w:shd w:val="clear" w:color="000000" w:fill="FFFFFF"/>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600,00</w:t>
            </w:r>
          </w:p>
        </w:tc>
        <w:tc>
          <w:tcPr>
            <w:tcW w:w="1275" w:type="dxa"/>
            <w:tcBorders>
              <w:top w:val="nil"/>
              <w:left w:val="nil"/>
              <w:bottom w:val="single" w:sz="4" w:space="0" w:color="auto"/>
              <w:right w:val="single" w:sz="4" w:space="0" w:color="auto"/>
            </w:tcBorders>
            <w:shd w:val="clear" w:color="000000" w:fill="FFFFFF"/>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600,00</w:t>
            </w:r>
          </w:p>
        </w:tc>
        <w:tc>
          <w:tcPr>
            <w:tcW w:w="1134" w:type="dxa"/>
            <w:tcBorders>
              <w:top w:val="nil"/>
              <w:left w:val="nil"/>
              <w:bottom w:val="single" w:sz="4" w:space="0" w:color="auto"/>
              <w:right w:val="single" w:sz="4" w:space="0" w:color="auto"/>
            </w:tcBorders>
            <w:shd w:val="clear" w:color="000000" w:fill="FFFFFF"/>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600,00</w:t>
            </w:r>
          </w:p>
        </w:tc>
        <w:tc>
          <w:tcPr>
            <w:tcW w:w="1276"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050 1 17 15020 04 0008 150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Инициативные платежи, зачисляемые в бюджеты городских округов (инициативный проект "Обустройство футбольного поля с полосой препятствий - муниципальное бюджетное общеобразовательное учреждение "Гимназия №1"")</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545</w:t>
            </w:r>
          </w:p>
        </w:tc>
        <w:tc>
          <w:tcPr>
            <w:tcW w:w="1276" w:type="dxa"/>
            <w:tcBorders>
              <w:top w:val="nil"/>
              <w:left w:val="nil"/>
              <w:bottom w:val="single" w:sz="4" w:space="0" w:color="auto"/>
              <w:right w:val="single" w:sz="4" w:space="0" w:color="auto"/>
            </w:tcBorders>
            <w:shd w:val="clear" w:color="000000" w:fill="FFFFFF"/>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484,25</w:t>
            </w:r>
          </w:p>
        </w:tc>
        <w:tc>
          <w:tcPr>
            <w:tcW w:w="1275" w:type="dxa"/>
            <w:tcBorders>
              <w:top w:val="nil"/>
              <w:left w:val="nil"/>
              <w:bottom w:val="single" w:sz="4" w:space="0" w:color="auto"/>
              <w:right w:val="single" w:sz="4" w:space="0" w:color="auto"/>
            </w:tcBorders>
            <w:shd w:val="clear" w:color="000000" w:fill="FFFFFF"/>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484,25</w:t>
            </w:r>
          </w:p>
        </w:tc>
        <w:tc>
          <w:tcPr>
            <w:tcW w:w="1134" w:type="dxa"/>
            <w:tcBorders>
              <w:top w:val="nil"/>
              <w:left w:val="nil"/>
              <w:bottom w:val="single" w:sz="4" w:space="0" w:color="auto"/>
              <w:right w:val="single" w:sz="4" w:space="0" w:color="auto"/>
            </w:tcBorders>
            <w:shd w:val="clear" w:color="000000" w:fill="FFFFFF"/>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484,25</w:t>
            </w:r>
          </w:p>
        </w:tc>
        <w:tc>
          <w:tcPr>
            <w:tcW w:w="1276" w:type="dxa"/>
            <w:tcBorders>
              <w:top w:val="nil"/>
              <w:left w:val="nil"/>
              <w:bottom w:val="single" w:sz="4" w:space="0" w:color="auto"/>
              <w:right w:val="single" w:sz="4" w:space="0" w:color="auto"/>
            </w:tcBorders>
            <w:shd w:val="clear" w:color="000000" w:fill="FFFFFF"/>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050 1 17 15020 04 0009 150</w:t>
            </w:r>
          </w:p>
        </w:tc>
        <w:tc>
          <w:tcPr>
            <w:tcW w:w="2900"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Инициативные платежи, зачисляемые в бюджеты городских округов (инициативный проект "Благоустройство территории в 14 микрорайоне")</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546</w:t>
            </w:r>
          </w:p>
        </w:tc>
        <w:tc>
          <w:tcPr>
            <w:tcW w:w="1276" w:type="dxa"/>
            <w:tcBorders>
              <w:top w:val="nil"/>
              <w:left w:val="nil"/>
              <w:bottom w:val="single" w:sz="4" w:space="0" w:color="auto"/>
              <w:right w:val="single" w:sz="4" w:space="0" w:color="auto"/>
            </w:tcBorders>
            <w:shd w:val="clear" w:color="000000" w:fill="FFFFFF"/>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257,50</w:t>
            </w:r>
          </w:p>
        </w:tc>
        <w:tc>
          <w:tcPr>
            <w:tcW w:w="1275" w:type="dxa"/>
            <w:tcBorders>
              <w:top w:val="nil"/>
              <w:left w:val="nil"/>
              <w:bottom w:val="single" w:sz="4" w:space="0" w:color="auto"/>
              <w:right w:val="single" w:sz="4" w:space="0" w:color="auto"/>
            </w:tcBorders>
            <w:shd w:val="clear" w:color="000000" w:fill="FFFFFF"/>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257,50</w:t>
            </w:r>
          </w:p>
        </w:tc>
        <w:tc>
          <w:tcPr>
            <w:tcW w:w="1134" w:type="dxa"/>
            <w:tcBorders>
              <w:top w:val="nil"/>
              <w:left w:val="nil"/>
              <w:bottom w:val="single" w:sz="4" w:space="0" w:color="auto"/>
              <w:right w:val="single" w:sz="4" w:space="0" w:color="auto"/>
            </w:tcBorders>
            <w:shd w:val="clear" w:color="000000" w:fill="FFFFFF"/>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257,50</w:t>
            </w:r>
          </w:p>
        </w:tc>
        <w:tc>
          <w:tcPr>
            <w:tcW w:w="1276" w:type="dxa"/>
            <w:tcBorders>
              <w:top w:val="nil"/>
              <w:left w:val="nil"/>
              <w:bottom w:val="single" w:sz="4" w:space="0" w:color="auto"/>
              <w:right w:val="single" w:sz="4" w:space="0" w:color="auto"/>
            </w:tcBorders>
            <w:shd w:val="clear" w:color="000000" w:fill="FFFFFF"/>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050 1 17 15020 04 0010 150</w:t>
            </w:r>
          </w:p>
        </w:tc>
        <w:tc>
          <w:tcPr>
            <w:tcW w:w="2900" w:type="dxa"/>
            <w:tcBorders>
              <w:top w:val="nil"/>
              <w:left w:val="nil"/>
              <w:bottom w:val="single" w:sz="4" w:space="0" w:color="auto"/>
              <w:right w:val="single" w:sz="4" w:space="0" w:color="auto"/>
            </w:tcBorders>
            <w:shd w:val="clear" w:color="000000" w:fill="FFFFFF"/>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Инициативные платежи, зачисляемые в бюджеты городских округов (инициативный проект "Сквер "Поколение"")</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ype="page"/>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547</w:t>
            </w:r>
          </w:p>
        </w:tc>
        <w:tc>
          <w:tcPr>
            <w:tcW w:w="1276" w:type="dxa"/>
            <w:tcBorders>
              <w:top w:val="nil"/>
              <w:left w:val="nil"/>
              <w:bottom w:val="single" w:sz="4" w:space="0" w:color="auto"/>
              <w:right w:val="single" w:sz="4" w:space="0" w:color="auto"/>
            </w:tcBorders>
            <w:shd w:val="clear" w:color="000000" w:fill="FFFFFF"/>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000000" w:fill="FFFFFF"/>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168,00</w:t>
            </w:r>
          </w:p>
        </w:tc>
        <w:tc>
          <w:tcPr>
            <w:tcW w:w="1134" w:type="dxa"/>
            <w:tcBorders>
              <w:top w:val="nil"/>
              <w:left w:val="nil"/>
              <w:bottom w:val="single" w:sz="4" w:space="0" w:color="auto"/>
              <w:right w:val="single" w:sz="4" w:space="0" w:color="auto"/>
            </w:tcBorders>
            <w:shd w:val="clear" w:color="000000" w:fill="FFFFFF"/>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050 1 17 15020 04 0011 150</w:t>
            </w:r>
          </w:p>
        </w:tc>
        <w:tc>
          <w:tcPr>
            <w:tcW w:w="2900" w:type="dxa"/>
            <w:tcBorders>
              <w:top w:val="nil"/>
              <w:left w:val="nil"/>
              <w:bottom w:val="single" w:sz="4" w:space="0" w:color="auto"/>
              <w:right w:val="single" w:sz="4" w:space="0" w:color="auto"/>
            </w:tcBorders>
            <w:shd w:val="clear" w:color="000000" w:fill="FFFFFF"/>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Инициативные платежи, зачисляемые в бюджеты городских округов (инициативный проект "Благоустройство земельного участка у входа в МБОУ "Гимназия №2"")</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548</w:t>
            </w:r>
          </w:p>
        </w:tc>
        <w:tc>
          <w:tcPr>
            <w:tcW w:w="1276" w:type="dxa"/>
            <w:tcBorders>
              <w:top w:val="nil"/>
              <w:left w:val="nil"/>
              <w:bottom w:val="single" w:sz="4" w:space="0" w:color="auto"/>
              <w:right w:val="single" w:sz="4" w:space="0" w:color="auto"/>
            </w:tcBorders>
            <w:shd w:val="clear" w:color="000000" w:fill="FFFFFF"/>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000000" w:fill="FFFFFF"/>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390,00</w:t>
            </w:r>
          </w:p>
        </w:tc>
        <w:tc>
          <w:tcPr>
            <w:tcW w:w="1134" w:type="dxa"/>
            <w:tcBorders>
              <w:top w:val="nil"/>
              <w:left w:val="nil"/>
              <w:bottom w:val="single" w:sz="4" w:space="0" w:color="auto"/>
              <w:right w:val="single" w:sz="4" w:space="0" w:color="auto"/>
            </w:tcBorders>
            <w:shd w:val="clear" w:color="000000" w:fill="FFFFFF"/>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050 1 17 15020 04 0012 150</w:t>
            </w:r>
          </w:p>
        </w:tc>
        <w:tc>
          <w:tcPr>
            <w:tcW w:w="2900" w:type="dxa"/>
            <w:tcBorders>
              <w:top w:val="nil"/>
              <w:left w:val="nil"/>
              <w:bottom w:val="single" w:sz="4" w:space="0" w:color="auto"/>
              <w:right w:val="single" w:sz="4" w:space="0" w:color="auto"/>
            </w:tcBorders>
            <w:shd w:val="clear" w:color="000000" w:fill="FFFFFF"/>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Инициативные платежи, зачисляемые в бюджеты городских округов (инициативный проект "Модернизация спортивной площадки у Муниципального бюджетного общеобразовательного учреждения "Средняя школа №13"")</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549</w:t>
            </w:r>
          </w:p>
        </w:tc>
        <w:tc>
          <w:tcPr>
            <w:tcW w:w="1276" w:type="dxa"/>
            <w:tcBorders>
              <w:top w:val="nil"/>
              <w:left w:val="nil"/>
              <w:bottom w:val="single" w:sz="4" w:space="0" w:color="auto"/>
              <w:right w:val="single" w:sz="4" w:space="0" w:color="auto"/>
            </w:tcBorders>
            <w:shd w:val="clear" w:color="000000" w:fill="FFFFFF"/>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000000" w:fill="FFFFFF"/>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280,00</w:t>
            </w:r>
          </w:p>
        </w:tc>
        <w:tc>
          <w:tcPr>
            <w:tcW w:w="1134" w:type="dxa"/>
            <w:tcBorders>
              <w:top w:val="nil"/>
              <w:left w:val="nil"/>
              <w:bottom w:val="single" w:sz="4" w:space="0" w:color="auto"/>
              <w:right w:val="single" w:sz="4" w:space="0" w:color="auto"/>
            </w:tcBorders>
            <w:shd w:val="clear" w:color="000000" w:fill="FFFFFF"/>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36"/>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Налоговые и неналоговые доходы</w:t>
            </w:r>
          </w:p>
        </w:tc>
        <w:tc>
          <w:tcPr>
            <w:tcW w:w="2101" w:type="dxa"/>
            <w:tcBorders>
              <w:top w:val="nil"/>
              <w:left w:val="nil"/>
              <w:bottom w:val="single" w:sz="4" w:space="0" w:color="auto"/>
              <w:right w:val="single" w:sz="4" w:space="0" w:color="auto"/>
            </w:tcBorders>
            <w:shd w:val="clear" w:color="000000" w:fill="FFFFFF"/>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050 1 17 15020 04 0013 150</w:t>
            </w:r>
          </w:p>
        </w:tc>
        <w:tc>
          <w:tcPr>
            <w:tcW w:w="2900" w:type="dxa"/>
            <w:tcBorders>
              <w:top w:val="nil"/>
              <w:left w:val="nil"/>
              <w:bottom w:val="single" w:sz="4" w:space="0" w:color="auto"/>
              <w:right w:val="single" w:sz="4" w:space="0" w:color="auto"/>
            </w:tcBorders>
            <w:shd w:val="clear" w:color="000000" w:fill="FFFFFF"/>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Инициативные платежи, зачисляемые в бюджеты городских округов (инициативный проект "Создание безопасных, комфортных и социально привлекательных </w:t>
            </w:r>
            <w:proofErr w:type="spellStart"/>
            <w:r w:rsidRPr="005E66E6">
              <w:rPr>
                <w:rFonts w:ascii="Times New Roman" w:eastAsia="Times New Roman" w:hAnsi="Times New Roman" w:cs="Times New Roman"/>
                <w:sz w:val="16"/>
                <w:szCs w:val="16"/>
              </w:rPr>
              <w:t>физкультурно</w:t>
            </w:r>
            <w:proofErr w:type="spellEnd"/>
            <w:r w:rsidRPr="005E66E6">
              <w:rPr>
                <w:rFonts w:ascii="Times New Roman" w:eastAsia="Times New Roman" w:hAnsi="Times New Roman" w:cs="Times New Roman"/>
                <w:sz w:val="16"/>
                <w:szCs w:val="16"/>
              </w:rPr>
              <w:t xml:space="preserve"> - оздоровительных зон для вовлечения большего числа жителей микрорайонов В-1.1, 16, 16а, 15, 15а и обучающихся ближайших учебных заведений к круглогодичным занятиям спортом на территории муниципального бюджетного общеобразовательного учреждения "Лицей№2"")</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550</w:t>
            </w:r>
          </w:p>
        </w:tc>
        <w:tc>
          <w:tcPr>
            <w:tcW w:w="1276" w:type="dxa"/>
            <w:tcBorders>
              <w:top w:val="nil"/>
              <w:left w:val="nil"/>
              <w:bottom w:val="single" w:sz="4" w:space="0" w:color="auto"/>
              <w:right w:val="single" w:sz="4" w:space="0" w:color="auto"/>
            </w:tcBorders>
            <w:shd w:val="clear" w:color="000000" w:fill="FFFFFF"/>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000000" w:fill="FFFFFF"/>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354,00</w:t>
            </w:r>
          </w:p>
        </w:tc>
        <w:tc>
          <w:tcPr>
            <w:tcW w:w="1134" w:type="dxa"/>
            <w:tcBorders>
              <w:top w:val="nil"/>
              <w:left w:val="nil"/>
              <w:bottom w:val="single" w:sz="4" w:space="0" w:color="auto"/>
              <w:right w:val="single" w:sz="4" w:space="0" w:color="auto"/>
            </w:tcBorders>
            <w:shd w:val="clear" w:color="000000" w:fill="FFFFFF"/>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Безвозмездные поступления </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000 2 00 00000 00 0000 000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 xml:space="preserve">Безвозмездные поступления </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 </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551</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613963">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15</w:t>
            </w:r>
            <w:r w:rsidR="004806D7">
              <w:rPr>
                <w:rFonts w:ascii="Times New Roman" w:eastAsia="Times New Roman" w:hAnsi="Times New Roman" w:cs="Times New Roman"/>
                <w:b/>
                <w:bCs/>
                <w:sz w:val="16"/>
                <w:szCs w:val="16"/>
              </w:rPr>
              <w:t> 065 204,8</w:t>
            </w:r>
            <w:r w:rsidR="00613963">
              <w:rPr>
                <w:rFonts w:ascii="Times New Roman" w:eastAsia="Times New Roman" w:hAnsi="Times New Roman" w:cs="Times New Roman"/>
                <w:b/>
                <w:bCs/>
                <w:sz w:val="16"/>
                <w:szCs w:val="16"/>
              </w:rPr>
              <w:t>2</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7 289 553,99</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FC53F7">
            <w:pPr>
              <w:spacing w:after="0" w:line="240" w:lineRule="auto"/>
              <w:ind w:left="-112"/>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15</w:t>
            </w:r>
            <w:r w:rsidR="00FC53F7">
              <w:rPr>
                <w:rFonts w:ascii="Times New Roman" w:eastAsia="Times New Roman" w:hAnsi="Times New Roman" w:cs="Times New Roman"/>
                <w:b/>
                <w:bCs/>
                <w:sz w:val="16"/>
                <w:szCs w:val="16"/>
              </w:rPr>
              <w:t> 036 278,72</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12 995 205,91</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FC53F7">
            <w:pPr>
              <w:spacing w:after="0" w:line="240" w:lineRule="auto"/>
              <w:ind w:left="-103"/>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13 033 328,11</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FC53F7">
            <w:pPr>
              <w:spacing w:after="0" w:line="240" w:lineRule="auto"/>
              <w:ind w:left="-104"/>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11 205 882,01</w:t>
            </w:r>
          </w:p>
        </w:tc>
      </w:tr>
      <w:tr w:rsidR="005E66E6" w:rsidRPr="005E66E6" w:rsidTr="00FC53F7">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000 2 02 00000 00 0000 000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Безвозмездные поступления от других бюджетов бюджетной  системы Российской Федерации</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 </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552</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4806D7" w:rsidP="00613963">
            <w:pPr>
              <w:spacing w:after="0" w:line="240" w:lineRule="auto"/>
              <w:jc w:val="right"/>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14 550 012,7</w:t>
            </w:r>
            <w:r w:rsidR="00613963">
              <w:rPr>
                <w:rFonts w:ascii="Times New Roman" w:eastAsia="Times New Roman" w:hAnsi="Times New Roman" w:cs="Times New Roman"/>
                <w:b/>
                <w:bCs/>
                <w:sz w:val="16"/>
                <w:szCs w:val="16"/>
              </w:rPr>
              <w:t>3</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7 026 875,15</w:t>
            </w:r>
          </w:p>
        </w:tc>
        <w:tc>
          <w:tcPr>
            <w:tcW w:w="1134" w:type="dxa"/>
            <w:tcBorders>
              <w:top w:val="nil"/>
              <w:left w:val="nil"/>
              <w:bottom w:val="single" w:sz="4" w:space="0" w:color="auto"/>
              <w:right w:val="single" w:sz="4" w:space="0" w:color="auto"/>
            </w:tcBorders>
            <w:shd w:val="clear" w:color="000000" w:fill="FFFFFF"/>
            <w:noWrap/>
            <w:vAlign w:val="center"/>
          </w:tcPr>
          <w:p w:rsidR="00235B91" w:rsidRPr="005E66E6" w:rsidRDefault="00FC53F7" w:rsidP="00FC53F7">
            <w:pPr>
              <w:spacing w:after="0" w:line="240" w:lineRule="auto"/>
              <w:ind w:left="-112"/>
              <w:jc w:val="right"/>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14 521 150,19</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12 994 983,70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FC53F7">
            <w:pPr>
              <w:spacing w:after="0" w:line="240" w:lineRule="auto"/>
              <w:ind w:left="-103"/>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13 033 105,90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FC53F7">
            <w:pPr>
              <w:spacing w:after="0" w:line="240" w:lineRule="auto"/>
              <w:ind w:left="-104"/>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11 205 659,80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Безвозмездные поступления</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000 2 02 10000 00 0000 150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 xml:space="preserve">Дотации бюджетам бюджетной системы Российской Федерации </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 </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553</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4806D7" w:rsidP="005E66E6">
            <w:pPr>
              <w:spacing w:after="0" w:line="240" w:lineRule="auto"/>
              <w:jc w:val="right"/>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2 869 851,50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1 270 482,80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FC53F7">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2</w:t>
            </w:r>
            <w:r w:rsidR="00FC53F7">
              <w:rPr>
                <w:rFonts w:ascii="Times New Roman" w:eastAsia="Times New Roman" w:hAnsi="Times New Roman" w:cs="Times New Roman"/>
                <w:b/>
                <w:bCs/>
                <w:sz w:val="16"/>
                <w:szCs w:val="16"/>
              </w:rPr>
              <w:t> 869 851,50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436 145,10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540 845,80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206 216,50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050 2 02 15001 04 0000 150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Дотации бюджетам городских округов на выравнивание бюджетной обеспеченности из бюджета субъекта Российской Федерации</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554</w:t>
            </w:r>
          </w:p>
        </w:tc>
        <w:tc>
          <w:tcPr>
            <w:tcW w:w="1276"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2 401 933,40</w:t>
            </w:r>
          </w:p>
        </w:tc>
        <w:tc>
          <w:tcPr>
            <w:tcW w:w="1275"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1 200 966,60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2 401 933,40</w:t>
            </w:r>
          </w:p>
        </w:tc>
        <w:tc>
          <w:tcPr>
            <w:tcW w:w="1276"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050 2 02 15002 04 0000 150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Дотации бюджетам городских округов на поддержку мер по обеспечению сбалансированности бюджетов</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555</w:t>
            </w:r>
          </w:p>
        </w:tc>
        <w:tc>
          <w:tcPr>
            <w:tcW w:w="1276" w:type="dxa"/>
            <w:tcBorders>
              <w:top w:val="nil"/>
              <w:left w:val="nil"/>
              <w:bottom w:val="single" w:sz="4" w:space="0" w:color="auto"/>
              <w:right w:val="single" w:sz="4" w:space="0" w:color="auto"/>
            </w:tcBorders>
            <w:shd w:val="clear" w:color="auto" w:fill="auto"/>
            <w:noWrap/>
            <w:vAlign w:val="bottom"/>
            <w:hideMark/>
          </w:tcPr>
          <w:p w:rsidR="00235B91" w:rsidRPr="005E66E6" w:rsidRDefault="004806D7" w:rsidP="005E66E6">
            <w:pPr>
              <w:spacing w:after="0" w:line="240" w:lineRule="auto"/>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452 589,20</w:t>
            </w:r>
          </w:p>
        </w:tc>
        <w:tc>
          <w:tcPr>
            <w:tcW w:w="1275"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69 516,20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FC53F7" w:rsidP="005E66E6">
            <w:pPr>
              <w:spacing w:after="0" w:line="240" w:lineRule="auto"/>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452 589,20</w:t>
            </w:r>
          </w:p>
        </w:tc>
        <w:tc>
          <w:tcPr>
            <w:tcW w:w="1276"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436 145,10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540 845,80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206 216,50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050 2 02 19999 04 0000 150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Прочие дотации бюджетам городских округов</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556</w:t>
            </w:r>
          </w:p>
        </w:tc>
        <w:tc>
          <w:tcPr>
            <w:tcW w:w="1276" w:type="dxa"/>
            <w:tcBorders>
              <w:top w:val="nil"/>
              <w:left w:val="nil"/>
              <w:bottom w:val="single" w:sz="4" w:space="0" w:color="auto"/>
              <w:right w:val="single" w:sz="4" w:space="0" w:color="auto"/>
            </w:tcBorders>
            <w:shd w:val="clear" w:color="auto" w:fill="auto"/>
            <w:noWrap/>
            <w:vAlign w:val="bottom"/>
            <w:hideMark/>
          </w:tcPr>
          <w:p w:rsidR="00235B91" w:rsidRPr="005E66E6" w:rsidRDefault="004806D7" w:rsidP="005E66E6">
            <w:pPr>
              <w:spacing w:after="0" w:line="240" w:lineRule="auto"/>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15 328,90</w:t>
            </w:r>
          </w:p>
        </w:tc>
        <w:tc>
          <w:tcPr>
            <w:tcW w:w="1275"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15 328,90</w:t>
            </w:r>
          </w:p>
        </w:tc>
        <w:tc>
          <w:tcPr>
            <w:tcW w:w="1276"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000 2 02 20000 00 0000 150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Субсидии бюджетам бюджетной системы Российской Федерации  (межбюджетные субсидии)</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 </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557</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EE60D5" w:rsidP="005E66E6">
            <w:pPr>
              <w:spacing w:after="0" w:line="240" w:lineRule="auto"/>
              <w:jc w:val="right"/>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1 884 306,51</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378 642,09</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FC53F7" w:rsidP="005E66E6">
            <w:pPr>
              <w:spacing w:after="0" w:line="240" w:lineRule="auto"/>
              <w:jc w:val="right"/>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1 869 344,01</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2 017 186,30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1 660 909,70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1 067 497,20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050 2 02 20041 04 0000 150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Субсидии бюджетам городских округов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558</w:t>
            </w:r>
          </w:p>
        </w:tc>
        <w:tc>
          <w:tcPr>
            <w:tcW w:w="1276" w:type="dxa"/>
            <w:tcBorders>
              <w:top w:val="nil"/>
              <w:left w:val="nil"/>
              <w:bottom w:val="single" w:sz="4" w:space="0" w:color="auto"/>
              <w:right w:val="single" w:sz="4" w:space="0" w:color="auto"/>
            </w:tcBorders>
            <w:shd w:val="clear" w:color="auto" w:fill="auto"/>
            <w:noWrap/>
            <w:vAlign w:val="bottom"/>
            <w:hideMark/>
          </w:tcPr>
          <w:p w:rsidR="00235B91" w:rsidRPr="005E66E6" w:rsidRDefault="00EE60D5" w:rsidP="005E66E6">
            <w:pPr>
              <w:spacing w:after="0" w:line="240" w:lineRule="auto"/>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265 374,50</w:t>
            </w:r>
          </w:p>
        </w:tc>
        <w:tc>
          <w:tcPr>
            <w:tcW w:w="1275"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FC53F7" w:rsidP="00FC53F7">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265 374,50</w:t>
            </w:r>
          </w:p>
        </w:tc>
        <w:tc>
          <w:tcPr>
            <w:tcW w:w="1276"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76 324,70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77 429,20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77 429,20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050 2 02 20077 04 0000 150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Субсидии бюджетам городских округов на </w:t>
            </w:r>
            <w:proofErr w:type="spellStart"/>
            <w:r w:rsidRPr="005E66E6">
              <w:rPr>
                <w:rFonts w:ascii="Times New Roman" w:eastAsia="Times New Roman" w:hAnsi="Times New Roman" w:cs="Times New Roman"/>
                <w:sz w:val="16"/>
                <w:szCs w:val="16"/>
              </w:rPr>
              <w:t>софинансирование</w:t>
            </w:r>
            <w:proofErr w:type="spellEnd"/>
            <w:r w:rsidRPr="005E66E6">
              <w:rPr>
                <w:rFonts w:ascii="Times New Roman" w:eastAsia="Times New Roman" w:hAnsi="Times New Roman" w:cs="Times New Roman"/>
                <w:sz w:val="16"/>
                <w:szCs w:val="16"/>
              </w:rPr>
              <w:t xml:space="preserve"> капитальных вложений в объекты муниципальной собственности</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559</w:t>
            </w:r>
          </w:p>
        </w:tc>
        <w:tc>
          <w:tcPr>
            <w:tcW w:w="1276" w:type="dxa"/>
            <w:tcBorders>
              <w:top w:val="nil"/>
              <w:left w:val="nil"/>
              <w:bottom w:val="single" w:sz="4" w:space="0" w:color="auto"/>
              <w:right w:val="single" w:sz="4" w:space="0" w:color="auto"/>
            </w:tcBorders>
            <w:shd w:val="clear" w:color="auto" w:fill="auto"/>
            <w:noWrap/>
            <w:vAlign w:val="bottom"/>
            <w:hideMark/>
          </w:tcPr>
          <w:p w:rsidR="00235B91" w:rsidRPr="005E66E6" w:rsidRDefault="00EE60D5" w:rsidP="005E66E6">
            <w:pPr>
              <w:spacing w:after="0" w:line="240" w:lineRule="auto"/>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379 852,30</w:t>
            </w:r>
          </w:p>
        </w:tc>
        <w:tc>
          <w:tcPr>
            <w:tcW w:w="1275"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126 285,27</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FC53F7" w:rsidP="005E66E6">
            <w:pPr>
              <w:spacing w:after="0" w:line="240" w:lineRule="auto"/>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379 852,30</w:t>
            </w:r>
          </w:p>
        </w:tc>
        <w:tc>
          <w:tcPr>
            <w:tcW w:w="1276"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484 756,30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382 098,50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050 2 02 25021 04 0000 150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560</w:t>
            </w:r>
          </w:p>
        </w:tc>
        <w:tc>
          <w:tcPr>
            <w:tcW w:w="1276"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225 657,50</w:t>
            </w:r>
          </w:p>
        </w:tc>
        <w:tc>
          <w:tcPr>
            <w:tcW w:w="1275"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67 697,25</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225 657,50</w:t>
            </w:r>
          </w:p>
        </w:tc>
        <w:tc>
          <w:tcPr>
            <w:tcW w:w="1276"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130 828,20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59 939,70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050 2 02 25081 04 0000 150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Субсидии бюджетам городских округов на государственную поддержку спортивных организаций, </w:t>
            </w:r>
            <w:r w:rsidRPr="005E66E6">
              <w:rPr>
                <w:rFonts w:ascii="Times New Roman" w:eastAsia="Times New Roman" w:hAnsi="Times New Roman" w:cs="Times New Roman"/>
                <w:sz w:val="16"/>
                <w:szCs w:val="16"/>
              </w:rPr>
              <w:lastRenderedPageBreak/>
              <w:t>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 xml:space="preserve">департамент финансов </w:t>
            </w:r>
            <w:r w:rsidRPr="005E66E6">
              <w:rPr>
                <w:rFonts w:ascii="Times New Roman" w:eastAsia="Times New Roman" w:hAnsi="Times New Roman" w:cs="Times New Roman"/>
                <w:sz w:val="16"/>
                <w:szCs w:val="16"/>
              </w:rPr>
              <w:br/>
              <w:t xml:space="preserve">администрации </w:t>
            </w:r>
            <w:r w:rsidRPr="005E66E6">
              <w:rPr>
                <w:rFonts w:ascii="Times New Roman" w:eastAsia="Times New Roman" w:hAnsi="Times New Roman" w:cs="Times New Roman"/>
                <w:sz w:val="16"/>
                <w:szCs w:val="16"/>
              </w:rPr>
              <w:lastRenderedPageBreak/>
              <w:t>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561</w:t>
            </w:r>
          </w:p>
        </w:tc>
        <w:tc>
          <w:tcPr>
            <w:tcW w:w="1276"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4 608,20</w:t>
            </w:r>
          </w:p>
        </w:tc>
        <w:tc>
          <w:tcPr>
            <w:tcW w:w="1275"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4 608,16</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4 608,20</w:t>
            </w:r>
          </w:p>
        </w:tc>
        <w:tc>
          <w:tcPr>
            <w:tcW w:w="1276"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2 890,90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3 023,30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Безвозмездные поступления</w:t>
            </w:r>
          </w:p>
        </w:tc>
        <w:tc>
          <w:tcPr>
            <w:tcW w:w="2101"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050 2 02 25219 04 0000 150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Субсидии бюджетам городских округов на создание центров </w:t>
            </w:r>
            <w:proofErr w:type="gramStart"/>
            <w:r w:rsidRPr="005E66E6">
              <w:rPr>
                <w:rFonts w:ascii="Times New Roman" w:eastAsia="Times New Roman" w:hAnsi="Times New Roman" w:cs="Times New Roman"/>
                <w:sz w:val="16"/>
                <w:szCs w:val="16"/>
              </w:rPr>
              <w:t>цифрового</w:t>
            </w:r>
            <w:proofErr w:type="gramEnd"/>
            <w:r w:rsidRPr="005E66E6">
              <w:rPr>
                <w:rFonts w:ascii="Times New Roman" w:eastAsia="Times New Roman" w:hAnsi="Times New Roman" w:cs="Times New Roman"/>
                <w:sz w:val="16"/>
                <w:szCs w:val="16"/>
              </w:rPr>
              <w:t xml:space="preserve"> образования детей </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562</w:t>
            </w:r>
          </w:p>
        </w:tc>
        <w:tc>
          <w:tcPr>
            <w:tcW w:w="1276"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20 321,80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050 2 02 25242 04 0000 150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Субсидии бюджетам городских округов на ликвидацию несанкционированных свалок в границах городов и наиболее опасных объектов накопленного экологического вреда окружающей среде</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563</w:t>
            </w:r>
          </w:p>
        </w:tc>
        <w:tc>
          <w:tcPr>
            <w:tcW w:w="1276"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63 955,70</w:t>
            </w:r>
          </w:p>
        </w:tc>
        <w:tc>
          <w:tcPr>
            <w:tcW w:w="1275"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63 955,70</w:t>
            </w:r>
          </w:p>
        </w:tc>
        <w:tc>
          <w:tcPr>
            <w:tcW w:w="1276"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56 014,00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050 2 02 25304 04 0000 150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Субсидии бюджетам гор</w:t>
            </w:r>
            <w:r w:rsidR="00DE6489">
              <w:rPr>
                <w:rFonts w:ascii="Times New Roman" w:eastAsia="Times New Roman" w:hAnsi="Times New Roman" w:cs="Times New Roman"/>
                <w:sz w:val="16"/>
                <w:szCs w:val="16"/>
              </w:rPr>
              <w:t>о</w:t>
            </w:r>
            <w:r w:rsidRPr="005E66E6">
              <w:rPr>
                <w:rFonts w:ascii="Times New Roman" w:eastAsia="Times New Roman" w:hAnsi="Times New Roman" w:cs="Times New Roman"/>
                <w:sz w:val="16"/>
                <w:szCs w:val="16"/>
              </w:rPr>
              <w:t>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564</w:t>
            </w:r>
          </w:p>
        </w:tc>
        <w:tc>
          <w:tcPr>
            <w:tcW w:w="1276" w:type="dxa"/>
            <w:tcBorders>
              <w:top w:val="nil"/>
              <w:left w:val="nil"/>
              <w:bottom w:val="single" w:sz="4" w:space="0" w:color="auto"/>
              <w:right w:val="single" w:sz="4" w:space="0" w:color="auto"/>
            </w:tcBorders>
            <w:shd w:val="clear" w:color="auto" w:fill="auto"/>
            <w:noWrap/>
            <w:vAlign w:val="bottom"/>
            <w:hideMark/>
          </w:tcPr>
          <w:p w:rsidR="00235B91" w:rsidRPr="005E66E6" w:rsidRDefault="00EE60D5" w:rsidP="005E66E6">
            <w:pPr>
              <w:spacing w:after="0" w:line="240" w:lineRule="auto"/>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207 635,60</w:t>
            </w:r>
          </w:p>
        </w:tc>
        <w:tc>
          <w:tcPr>
            <w:tcW w:w="1275"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109 063,19</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FC53F7" w:rsidP="005E66E6">
            <w:pPr>
              <w:spacing w:after="0" w:line="240" w:lineRule="auto"/>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201 406,53</w:t>
            </w:r>
          </w:p>
        </w:tc>
        <w:tc>
          <w:tcPr>
            <w:tcW w:w="1276"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238 110,80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238 110,70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230 078,60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050 2 02 25394 04 0000 150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Субсидии бюджетам городских округов на 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565</w:t>
            </w:r>
          </w:p>
        </w:tc>
        <w:tc>
          <w:tcPr>
            <w:tcW w:w="1276"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050 2 02 25466 04 0000 150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Субсидии бюджетам городских округов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566</w:t>
            </w:r>
          </w:p>
        </w:tc>
        <w:tc>
          <w:tcPr>
            <w:tcW w:w="1276"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588,01</w:t>
            </w:r>
          </w:p>
        </w:tc>
        <w:tc>
          <w:tcPr>
            <w:tcW w:w="1275"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588,01</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588,01</w:t>
            </w:r>
          </w:p>
        </w:tc>
        <w:tc>
          <w:tcPr>
            <w:tcW w:w="1276"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612,90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602,90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579,30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050 2 02 25497 04 0000 150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Субсидии бюджетам городских округов на реализацию мероприятий по обеспечению жильем молодых семей</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 xml:space="preserve">администрации города </w:t>
            </w:r>
            <w:r w:rsidRPr="005E66E6">
              <w:rPr>
                <w:rFonts w:ascii="Times New Roman" w:eastAsia="Times New Roman" w:hAnsi="Times New Roman" w:cs="Times New Roman"/>
                <w:sz w:val="16"/>
                <w:szCs w:val="16"/>
              </w:rPr>
              <w:lastRenderedPageBreak/>
              <w:t>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567</w:t>
            </w:r>
          </w:p>
        </w:tc>
        <w:tc>
          <w:tcPr>
            <w:tcW w:w="1276"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50 682,11</w:t>
            </w:r>
          </w:p>
        </w:tc>
        <w:tc>
          <w:tcPr>
            <w:tcW w:w="1275"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29 120,95</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50 682,11</w:t>
            </w:r>
          </w:p>
        </w:tc>
        <w:tc>
          <w:tcPr>
            <w:tcW w:w="1276"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46 002,40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45 737,10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45 425,70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Безвозмездные поступления</w:t>
            </w:r>
          </w:p>
        </w:tc>
        <w:tc>
          <w:tcPr>
            <w:tcW w:w="2101"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050 2 02 25519 04 0000 150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Субсидия бюджетам городских округов на поддержку отрасли культуры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568</w:t>
            </w:r>
          </w:p>
        </w:tc>
        <w:tc>
          <w:tcPr>
            <w:tcW w:w="1276"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1 134,67</w:t>
            </w:r>
          </w:p>
        </w:tc>
        <w:tc>
          <w:tcPr>
            <w:tcW w:w="1275"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1 134,67</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1 134,67</w:t>
            </w:r>
          </w:p>
        </w:tc>
        <w:tc>
          <w:tcPr>
            <w:tcW w:w="1276"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1 032,70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1 032,70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050 2 02 25520 04 0000 150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569</w:t>
            </w:r>
          </w:p>
        </w:tc>
        <w:tc>
          <w:tcPr>
            <w:tcW w:w="1276"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050 2 02 25555 04 0000 150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Субсидии бюджетам городских округов на реализацию программ формирования современной городской среды</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570</w:t>
            </w:r>
          </w:p>
        </w:tc>
        <w:tc>
          <w:tcPr>
            <w:tcW w:w="1276"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73 574,62</w:t>
            </w:r>
          </w:p>
        </w:tc>
        <w:tc>
          <w:tcPr>
            <w:tcW w:w="1275"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14 280,80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73 574,62</w:t>
            </w:r>
          </w:p>
        </w:tc>
        <w:tc>
          <w:tcPr>
            <w:tcW w:w="1276"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46 258,50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51 650,90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51 950,50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050 2 02 25590 04 0000 150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Субсидии бюджетам городских округов на техническое оснащение муниципальных музеев</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571</w:t>
            </w:r>
          </w:p>
        </w:tc>
        <w:tc>
          <w:tcPr>
            <w:tcW w:w="1276"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050 2 02 25750 04 0000 150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Субсидии бюджетам городских округов на реализацию мероприятий по модернизации школьных систем образования </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572</w:t>
            </w:r>
          </w:p>
        </w:tc>
        <w:tc>
          <w:tcPr>
            <w:tcW w:w="1276"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48 125,00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21 375,00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050 2 02 27139 04 0000 150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Субсидии бюджетам городских округов на </w:t>
            </w:r>
            <w:proofErr w:type="spellStart"/>
            <w:r w:rsidRPr="005E66E6">
              <w:rPr>
                <w:rFonts w:ascii="Times New Roman" w:eastAsia="Times New Roman" w:hAnsi="Times New Roman" w:cs="Times New Roman"/>
                <w:sz w:val="16"/>
                <w:szCs w:val="16"/>
              </w:rPr>
              <w:t>софинансирование</w:t>
            </w:r>
            <w:proofErr w:type="spellEnd"/>
            <w:r w:rsidRPr="005E66E6">
              <w:rPr>
                <w:rFonts w:ascii="Times New Roman" w:eastAsia="Times New Roman" w:hAnsi="Times New Roman" w:cs="Times New Roman"/>
                <w:sz w:val="16"/>
                <w:szCs w:val="16"/>
              </w:rPr>
              <w:t xml:space="preserve">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573</w:t>
            </w:r>
          </w:p>
        </w:tc>
        <w:tc>
          <w:tcPr>
            <w:tcW w:w="1276"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231 616,70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82 372,10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050 2 02 29999 04 0000 150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Прочие субсидии бюджетам городских округов</w:t>
            </w:r>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574</w:t>
            </w:r>
          </w:p>
        </w:tc>
        <w:tc>
          <w:tcPr>
            <w:tcW w:w="1276" w:type="dxa"/>
            <w:tcBorders>
              <w:top w:val="nil"/>
              <w:left w:val="nil"/>
              <w:bottom w:val="single" w:sz="4" w:space="0" w:color="auto"/>
              <w:right w:val="single" w:sz="4" w:space="0" w:color="auto"/>
            </w:tcBorders>
            <w:shd w:val="clear" w:color="auto" w:fill="auto"/>
            <w:noWrap/>
            <w:vAlign w:val="bottom"/>
            <w:hideMark/>
          </w:tcPr>
          <w:p w:rsidR="00235B91" w:rsidRPr="005E66E6" w:rsidRDefault="00EE60D5" w:rsidP="005E66E6">
            <w:pPr>
              <w:spacing w:after="0" w:line="240" w:lineRule="auto"/>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611 243,30</w:t>
            </w:r>
          </w:p>
        </w:tc>
        <w:tc>
          <w:tcPr>
            <w:tcW w:w="1275"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25 863,79</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FC53F7" w:rsidP="005E66E6">
            <w:pPr>
              <w:spacing w:after="0" w:line="240" w:lineRule="auto"/>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602 509,87</w:t>
            </w:r>
          </w:p>
        </w:tc>
        <w:tc>
          <w:tcPr>
            <w:tcW w:w="1276"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682 416,40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670 787,60</w:t>
            </w:r>
          </w:p>
        </w:tc>
        <w:tc>
          <w:tcPr>
            <w:tcW w:w="1134"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640 658,90</w:t>
            </w:r>
          </w:p>
        </w:tc>
      </w:tr>
      <w:tr w:rsidR="005E66E6" w:rsidRPr="005E66E6" w:rsidTr="00713BD3">
        <w:trPr>
          <w:trHeight w:val="456"/>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lastRenderedPageBreak/>
              <w:t>Безвозмездные поступления</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050 2 02 30000 00 0000 150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 xml:space="preserve">Субвенции бюджетам бюджетной системы  Российской Федерации  </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 </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575</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EE60D5" w:rsidP="005E66E6">
            <w:pPr>
              <w:spacing w:after="0" w:line="240" w:lineRule="auto"/>
              <w:jc w:val="right"/>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9 504 965,90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5 214 538,34</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FC53F7" w:rsidP="005E66E6">
            <w:pPr>
              <w:spacing w:after="0" w:line="240" w:lineRule="auto"/>
              <w:jc w:val="right"/>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9 502 193,40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10 311 205,90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10 600 904,00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9 701 499,70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050 2 02 30024 04 0000 150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Субвенции бюджетам городских округов на выполнение передаваемых полномочий субъектов Российской Федерации</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576</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EE60D5" w:rsidP="005E66E6">
            <w:pPr>
              <w:spacing w:after="0" w:line="240" w:lineRule="auto"/>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9 173 856,80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5 114 942,14</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FC53F7" w:rsidP="005E66E6">
            <w:pPr>
              <w:spacing w:after="0" w:line="240" w:lineRule="auto"/>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9 173 856,80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10 075 728,60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10 354 662,50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9 463 957,90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050 2 02 30029 04 0000 150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w:t>
            </w:r>
            <w:proofErr w:type="gramStart"/>
            <w:r w:rsidRPr="005E66E6">
              <w:rPr>
                <w:rFonts w:ascii="Times New Roman" w:eastAsia="Times New Roman" w:hAnsi="Times New Roman" w:cs="Times New Roman"/>
                <w:sz w:val="16"/>
                <w:szCs w:val="16"/>
              </w:rPr>
              <w:t>дошкольного</w:t>
            </w:r>
            <w:proofErr w:type="gramEnd"/>
            <w:r w:rsidRPr="005E66E6">
              <w:rPr>
                <w:rFonts w:ascii="Times New Roman" w:eastAsia="Times New Roman" w:hAnsi="Times New Roman" w:cs="Times New Roman"/>
                <w:sz w:val="16"/>
                <w:szCs w:val="16"/>
              </w:rPr>
              <w:t xml:space="preserve"> образования</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ype="page"/>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577</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EE60D5" w:rsidP="005E66E6">
            <w:pPr>
              <w:spacing w:after="0" w:line="240" w:lineRule="auto"/>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156 817,00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78 835,00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FC53F7" w:rsidP="005E66E6">
            <w:pPr>
              <w:spacing w:after="0" w:line="240" w:lineRule="auto"/>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156 817,00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168 552,00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168 552,00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168 552,00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050 2 02 35082 04 0000 150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Субвенции бюджетам городских округов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578</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EE60D5" w:rsidP="005E66E6">
            <w:pPr>
              <w:spacing w:after="0" w:line="240" w:lineRule="auto"/>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92 554,10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4 675,90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FC53F7" w:rsidP="005E66E6">
            <w:pPr>
              <w:spacing w:after="0" w:line="240" w:lineRule="auto"/>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92 554,10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050 2 02 35120 04 0000 150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579</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31,60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4,90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31,60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4,30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48,90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1,40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050 2 02 35134 04 0000 150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Субвенции бюджетам городских округов на осуществление полномочий по обеспечению жильем отдельных категорий граждан, установленных Федеральным законом от 12 января 1995 года №5-ФЗ "О ветеранах", в соответствии с Указом Президента Российской Федерации от 7 мая 2008 года №714 "Об обеспечении жильем ветеранов Великой Отечественной войны 1941-1945 годов"</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580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2 045,00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FC53F7" w:rsidP="005E66E6">
            <w:pPr>
              <w:spacing w:after="0" w:line="240" w:lineRule="auto"/>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4 981,20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Безвозмездные поступления</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050 2 02 35135 04 0000 150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Субвенции бюджетам городских округов на осуществление полномочий по обеспечению жильем отдельных категорий граждан, установленных Федеральными законом от 12 января 1995 года №5-ФЗ "О ветеранах"</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581</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37 993,60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1 341,81</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37 993,60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30 000,00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30 000,00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30 000,00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050 2 02 35176 04 0000 150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Субвенции бюджетам городских округов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582</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13 912,00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13 912,00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8 000,00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8 000,00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8 000,00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050 2 02 35930 04 0000 150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Субвенции бюджетам городских округов на государственную регистрацию актов гражданского состояния</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583</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27 028,30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14 738,59</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27 028,30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28 921,00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33 450,50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30 988,40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050 2 02 39999 04 0000 150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Прочие субвенции бюджетам городских округов</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584</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727,50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FC53F7" w:rsidP="005E66E6">
            <w:pPr>
              <w:spacing w:after="0" w:line="240" w:lineRule="auto"/>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1 208,90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456"/>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050 2 02 40000 00 0000 150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Иные межбюджетные трансферты</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 </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585</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EE60D5" w:rsidP="00613963">
            <w:pPr>
              <w:spacing w:after="0" w:line="240" w:lineRule="auto"/>
              <w:jc w:val="right"/>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290 888,8</w:t>
            </w:r>
            <w:r w:rsidR="00613963">
              <w:rPr>
                <w:rFonts w:ascii="Times New Roman" w:eastAsia="Times New Roman" w:hAnsi="Times New Roman" w:cs="Times New Roman"/>
                <w:b/>
                <w:bCs/>
                <w:sz w:val="16"/>
                <w:szCs w:val="16"/>
              </w:rPr>
              <w:t>2</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163 211,92</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FC53F7">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279</w:t>
            </w:r>
            <w:r w:rsidR="00FC53F7">
              <w:rPr>
                <w:rFonts w:ascii="Times New Roman" w:eastAsia="Times New Roman" w:hAnsi="Times New Roman" w:cs="Times New Roman"/>
                <w:b/>
                <w:bCs/>
                <w:sz w:val="16"/>
                <w:szCs w:val="16"/>
              </w:rPr>
              <w:t> 761,28</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230 446,40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230 446,40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230 446,40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050 2 02 45303 04 0000 150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Межбюджетные трансферты,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586</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216 861,10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126 860,52</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216 861,10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216 861,10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216 861,10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216 861,10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050 2 02 45454 04 0000 150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Межбюджетные трансферты, передаваемые бюджетам городских округов на создание модельных муниципальных библиотек</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587</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5 000,00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2 197,52</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5 000,00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Безвозмездные поступления</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050 2 02 49001 04 0000 150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Межбюджетные трансферты, передаваемые бюджетам городских округов, за счет средств резервного фонда Правительства Российской Федерации </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588</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EE60D5" w:rsidP="005E66E6">
            <w:pPr>
              <w:spacing w:after="0" w:line="240" w:lineRule="auto"/>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2 240,91</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FC53F7" w:rsidP="005E66E6">
            <w:pPr>
              <w:spacing w:after="0" w:line="240" w:lineRule="auto"/>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2 240,91</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050 2 02 49999 04 0000 150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Прочие межбюджетные трансферты, передаваемые бюджетам городских округов</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589</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EE60D5" w:rsidP="00613963">
            <w:pPr>
              <w:spacing w:after="0" w:line="240" w:lineRule="auto"/>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66 786,8</w:t>
            </w:r>
            <w:r w:rsidR="00613963">
              <w:rPr>
                <w:rFonts w:ascii="Times New Roman" w:eastAsia="Times New Roman" w:hAnsi="Times New Roman" w:cs="Times New Roman"/>
                <w:sz w:val="16"/>
                <w:szCs w:val="16"/>
              </w:rPr>
              <w:t>1</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34 153,88</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FC53F7" w:rsidP="005E66E6">
            <w:pPr>
              <w:spacing w:after="0" w:line="240" w:lineRule="auto"/>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55 659,27</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13 585,30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13 585,30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13 585,30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000 2 07 00000 00 0000 000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Прочие безвозмездные поступления</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590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EE60D5" w:rsidP="005E66E6">
            <w:pPr>
              <w:spacing w:after="0" w:line="240" w:lineRule="auto"/>
              <w:jc w:val="right"/>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531 793,03</w:t>
            </w:r>
          </w:p>
        </w:tc>
        <w:tc>
          <w:tcPr>
            <w:tcW w:w="1275"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279 462,43</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FC53F7" w:rsidP="005E66E6">
            <w:pPr>
              <w:spacing w:after="0" w:line="240" w:lineRule="auto"/>
              <w:jc w:val="right"/>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531 923,03</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0,00</w:t>
            </w:r>
          </w:p>
        </w:tc>
      </w:tr>
      <w:tr w:rsidR="005E66E6" w:rsidRPr="005E66E6" w:rsidTr="00713BD3">
        <w:trPr>
          <w:trHeight w:val="528"/>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050 2 07 04010 04 0000 150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городских округов</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592</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040 2 07 04050 04 0000 150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Прочие безвозмездные поступления в бюджеты городских округов</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591</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250 000,00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250 000,00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050 2 07 04050 04 0000 150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Прочие безвозмездные поступления в бюджеты городских округов</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593</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EE60D5" w:rsidP="005E66E6">
            <w:pPr>
              <w:spacing w:after="0" w:line="240" w:lineRule="auto"/>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281 793,03</w:t>
            </w:r>
          </w:p>
        </w:tc>
        <w:tc>
          <w:tcPr>
            <w:tcW w:w="1275"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279 462,43</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FC53F7" w:rsidP="005E66E6">
            <w:pPr>
              <w:spacing w:after="0" w:line="240" w:lineRule="auto"/>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281 923,03</w:t>
            </w:r>
          </w:p>
        </w:tc>
        <w:tc>
          <w:tcPr>
            <w:tcW w:w="1276"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684"/>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000 2 08 00000 00 0000 000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Перечисления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 </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594</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050 2 08 04000 04 0000 150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Перечисления из бюджетов городских округов (в бюджеты городских округов) для осуществления возврата (зачета) излишне уплаченных или излишне взысканных сумм налогов, </w:t>
            </w:r>
            <w:r w:rsidRPr="005E66E6">
              <w:rPr>
                <w:rFonts w:ascii="Times New Roman" w:eastAsia="Times New Roman" w:hAnsi="Times New Roman" w:cs="Times New Roman"/>
                <w:sz w:val="16"/>
                <w:szCs w:val="16"/>
              </w:rPr>
              <w:lastRenderedPageBreak/>
              <w:t>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595</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Безвозмездные поступления</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000 2 18 00000 00 0000 000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596</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582,53</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427,01</w:t>
            </w:r>
          </w:p>
        </w:tc>
        <w:tc>
          <w:tcPr>
            <w:tcW w:w="1134"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417,66</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222,21</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222,21</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222,21</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040 2 18 04010 04 0000 150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Доходы бюджетов городских округов от возврата </w:t>
            </w:r>
            <w:proofErr w:type="gramStart"/>
            <w:r w:rsidRPr="005E66E6">
              <w:rPr>
                <w:rFonts w:ascii="Times New Roman" w:eastAsia="Times New Roman" w:hAnsi="Times New Roman" w:cs="Times New Roman"/>
                <w:sz w:val="16"/>
                <w:szCs w:val="16"/>
              </w:rPr>
              <w:t>бюджетными</w:t>
            </w:r>
            <w:proofErr w:type="gramEnd"/>
            <w:r w:rsidRPr="005E66E6">
              <w:rPr>
                <w:rFonts w:ascii="Times New Roman" w:eastAsia="Times New Roman" w:hAnsi="Times New Roman" w:cs="Times New Roman"/>
                <w:sz w:val="16"/>
                <w:szCs w:val="16"/>
              </w:rPr>
              <w:t xml:space="preserve"> учреждениями остатков субсидий прошлых лет </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597</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041 2 18 04010 04 0000 150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Доходы бюджетов городских округов от возврата </w:t>
            </w:r>
            <w:proofErr w:type="gramStart"/>
            <w:r w:rsidRPr="005E66E6">
              <w:rPr>
                <w:rFonts w:ascii="Times New Roman" w:eastAsia="Times New Roman" w:hAnsi="Times New Roman" w:cs="Times New Roman"/>
                <w:sz w:val="16"/>
                <w:szCs w:val="16"/>
              </w:rPr>
              <w:t>бюджетными</w:t>
            </w:r>
            <w:proofErr w:type="gramEnd"/>
            <w:r w:rsidRPr="005E66E6">
              <w:rPr>
                <w:rFonts w:ascii="Times New Roman" w:eastAsia="Times New Roman" w:hAnsi="Times New Roman" w:cs="Times New Roman"/>
                <w:sz w:val="16"/>
                <w:szCs w:val="16"/>
              </w:rPr>
              <w:t xml:space="preserve"> учреждениями остатков субсидий прошлых лет </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департамент жилищно-коммунального хозяйства 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598</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3,33</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042 2 18 04010 04 0000 150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Доходы бюджетов городских округов от возврата </w:t>
            </w:r>
            <w:proofErr w:type="gramStart"/>
            <w:r w:rsidRPr="005E66E6">
              <w:rPr>
                <w:rFonts w:ascii="Times New Roman" w:eastAsia="Times New Roman" w:hAnsi="Times New Roman" w:cs="Times New Roman"/>
                <w:sz w:val="16"/>
                <w:szCs w:val="16"/>
              </w:rPr>
              <w:t>бюджетными</w:t>
            </w:r>
            <w:proofErr w:type="gramEnd"/>
            <w:r w:rsidRPr="005E66E6">
              <w:rPr>
                <w:rFonts w:ascii="Times New Roman" w:eastAsia="Times New Roman" w:hAnsi="Times New Roman" w:cs="Times New Roman"/>
                <w:sz w:val="16"/>
                <w:szCs w:val="16"/>
              </w:rPr>
              <w:t xml:space="preserve"> учреждениями остатков субсидий прошлых лет </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образования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599</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11,94</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17,47</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11,94</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046 2 18 04010 04 0000 150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Доходы бюджетов городских округов от возврата </w:t>
            </w:r>
            <w:proofErr w:type="gramStart"/>
            <w:r w:rsidRPr="005E66E6">
              <w:rPr>
                <w:rFonts w:ascii="Times New Roman" w:eastAsia="Times New Roman" w:hAnsi="Times New Roman" w:cs="Times New Roman"/>
                <w:sz w:val="16"/>
                <w:szCs w:val="16"/>
              </w:rPr>
              <w:t>бюджетными</w:t>
            </w:r>
            <w:proofErr w:type="gramEnd"/>
            <w:r w:rsidRPr="005E66E6">
              <w:rPr>
                <w:rFonts w:ascii="Times New Roman" w:eastAsia="Times New Roman" w:hAnsi="Times New Roman" w:cs="Times New Roman"/>
                <w:sz w:val="16"/>
                <w:szCs w:val="16"/>
              </w:rPr>
              <w:t xml:space="preserve"> учреждениями остатков субсидий прошлых лет </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департамент по социальной политике  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040 2 18 04020 04 0000 150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DE6489">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Доходы бюджетов городских округов от возврата </w:t>
            </w:r>
            <w:proofErr w:type="gramStart"/>
            <w:r w:rsidRPr="005E66E6">
              <w:rPr>
                <w:rFonts w:ascii="Times New Roman" w:eastAsia="Times New Roman" w:hAnsi="Times New Roman" w:cs="Times New Roman"/>
                <w:sz w:val="16"/>
                <w:szCs w:val="16"/>
              </w:rPr>
              <w:t>автономными</w:t>
            </w:r>
            <w:proofErr w:type="gramEnd"/>
            <w:r w:rsidRPr="005E66E6">
              <w:rPr>
                <w:rFonts w:ascii="Times New Roman" w:eastAsia="Times New Roman" w:hAnsi="Times New Roman" w:cs="Times New Roman"/>
                <w:sz w:val="16"/>
                <w:szCs w:val="16"/>
              </w:rPr>
              <w:t xml:space="preserve"> учреждениями остатков субсидий прошлых лет</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601</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042 2 18 04020 04 0000 150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DE6489">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Доходы бюджетов городских округов от возврата </w:t>
            </w:r>
            <w:proofErr w:type="gramStart"/>
            <w:r w:rsidRPr="005E66E6">
              <w:rPr>
                <w:rFonts w:ascii="Times New Roman" w:eastAsia="Times New Roman" w:hAnsi="Times New Roman" w:cs="Times New Roman"/>
                <w:sz w:val="16"/>
                <w:szCs w:val="16"/>
              </w:rPr>
              <w:t>автономными</w:t>
            </w:r>
            <w:proofErr w:type="gramEnd"/>
            <w:r w:rsidRPr="005E66E6">
              <w:rPr>
                <w:rFonts w:ascii="Times New Roman" w:eastAsia="Times New Roman" w:hAnsi="Times New Roman" w:cs="Times New Roman"/>
                <w:sz w:val="16"/>
                <w:szCs w:val="16"/>
              </w:rPr>
              <w:t xml:space="preserve"> учреждениями остатков субсидий прошлых лет</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образования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602</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114,06</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114,05</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114,06</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Безвозмездные поступления</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046 2 18 04020 04 0000 150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DE6489">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Доходы бюджетов городских округов от возврата </w:t>
            </w:r>
            <w:proofErr w:type="gramStart"/>
            <w:r w:rsidRPr="005E66E6">
              <w:rPr>
                <w:rFonts w:ascii="Times New Roman" w:eastAsia="Times New Roman" w:hAnsi="Times New Roman" w:cs="Times New Roman"/>
                <w:sz w:val="16"/>
                <w:szCs w:val="16"/>
              </w:rPr>
              <w:t>автономными</w:t>
            </w:r>
            <w:proofErr w:type="gramEnd"/>
            <w:r w:rsidRPr="005E66E6">
              <w:rPr>
                <w:rFonts w:ascii="Times New Roman" w:eastAsia="Times New Roman" w:hAnsi="Times New Roman" w:cs="Times New Roman"/>
                <w:sz w:val="16"/>
                <w:szCs w:val="16"/>
              </w:rPr>
              <w:t xml:space="preserve"> учреждениями остатков субсидий прошлых лет</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департамент по социальной политике  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603</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011 2 18 04030 04 0000 150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Доходы бюджетов городских округов от возврата иными организациями остатков субсидий прошлых лет</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Дума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604</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012 2 18 04030 04 0000 150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Доходы бюджетов городских округов от возврата иными организациями остатков субсидий прошлых лет</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Контрольно-счетный орган муниципального образования - </w:t>
            </w:r>
            <w:proofErr w:type="gramStart"/>
            <w:r w:rsidRPr="005E66E6">
              <w:rPr>
                <w:rFonts w:ascii="Times New Roman" w:eastAsia="Times New Roman" w:hAnsi="Times New Roman" w:cs="Times New Roman"/>
                <w:sz w:val="16"/>
                <w:szCs w:val="16"/>
              </w:rPr>
              <w:t>счетная</w:t>
            </w:r>
            <w:proofErr w:type="gramEnd"/>
            <w:r w:rsidRPr="005E66E6">
              <w:rPr>
                <w:rFonts w:ascii="Times New Roman" w:eastAsia="Times New Roman" w:hAnsi="Times New Roman" w:cs="Times New Roman"/>
                <w:sz w:val="16"/>
                <w:szCs w:val="16"/>
              </w:rPr>
              <w:t xml:space="preserve"> палата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605</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040 2 18 04030 04 0000 150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Доходы бюджетов городских округов от возврата иными организациями остатков субсидий прошлых лет</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администрация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606</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192,93</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28,05</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28,05</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222,21</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222,21</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222,21</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041 2 18 04030 04 0000 150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Доходы бюджетов городских округов от возврата иными организациями остатков субсидий прошлых лет</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департамент жилищно-коммунального хозяйства 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607</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042 2 18 04030 04 0000 150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Доходы бюджетов городских округов от возврата иными организациями остатков субсидий прошлых лет</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образования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608</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046 2 18 04030 04 0000 150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Доходы бюджетов городских округов от возврата иными организациями остатков субсидий прошлых лет</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департамент по социальной политике  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609</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263,60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263,61</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263,61</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456"/>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000 2 19 00000 00 0000 000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 xml:space="preserve">Возврат остатков субсидий, субвенций и иных межбюджетных трансфертов, имеющих целевое назначение, прошлых лет </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610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-17 183,47</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-17 210,60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-17 212,16</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0,00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Безвозмездные поступления</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050 2 19 25021 04 0000 150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Возврат остатков субсидий на стимулирование программ развития жилищного строительства субъектов Российской Федерации из бюджетов городских округов</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611</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050 2 19 25081 04 0000 150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Возврат остатков субсидий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из бюджетов городских округов</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612</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050 2 19 25304 04 0000 150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городских округов</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613</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050 2 19 25466 04 0000 150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Возврат остатков субсидий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из бюджетов городских округов</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614</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050 2 19 25497 04 0000 150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Возврат остатков субсидий на реализацию мероприятий по обеспечению жильем молодых семей из бюджетов городских округов</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615</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050 2 19 25519 04 0000 150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Возврат остатков субсидий на поддержку отрасли культуры из бюджетов городских округов</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616</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050 2 19 25520 04 0000 150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Возврат остатков субсидий на реализацию мероприятий по созданию в </w:t>
            </w:r>
            <w:proofErr w:type="gramStart"/>
            <w:r w:rsidRPr="005E66E6">
              <w:rPr>
                <w:rFonts w:ascii="Times New Roman" w:eastAsia="Times New Roman" w:hAnsi="Times New Roman" w:cs="Times New Roman"/>
                <w:sz w:val="16"/>
                <w:szCs w:val="16"/>
              </w:rPr>
              <w:t>субъектах</w:t>
            </w:r>
            <w:proofErr w:type="gramEnd"/>
            <w:r w:rsidRPr="005E66E6">
              <w:rPr>
                <w:rFonts w:ascii="Times New Roman" w:eastAsia="Times New Roman" w:hAnsi="Times New Roman" w:cs="Times New Roman"/>
                <w:sz w:val="16"/>
                <w:szCs w:val="16"/>
              </w:rPr>
              <w:t xml:space="preserve"> Российской Федерации новых мест в общеобразовательных </w:t>
            </w:r>
            <w:r w:rsidRPr="005E66E6">
              <w:rPr>
                <w:rFonts w:ascii="Times New Roman" w:eastAsia="Times New Roman" w:hAnsi="Times New Roman" w:cs="Times New Roman"/>
                <w:sz w:val="16"/>
                <w:szCs w:val="16"/>
              </w:rPr>
              <w:lastRenderedPageBreak/>
              <w:t>организациях из бюджетов городских округов</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 xml:space="preserve">департамент финансов </w:t>
            </w:r>
            <w:r w:rsidRPr="005E66E6">
              <w:rPr>
                <w:rFonts w:ascii="Times New Roman" w:eastAsia="Times New Roman" w:hAnsi="Times New Roman" w:cs="Times New Roman"/>
                <w:sz w:val="16"/>
                <w:szCs w:val="16"/>
              </w:rPr>
              <w:br/>
              <w:t xml:space="preserve">администрации города </w:t>
            </w:r>
            <w:r w:rsidRPr="005E66E6">
              <w:rPr>
                <w:rFonts w:ascii="Times New Roman" w:eastAsia="Times New Roman" w:hAnsi="Times New Roman" w:cs="Times New Roman"/>
                <w:sz w:val="16"/>
                <w:szCs w:val="16"/>
              </w:rPr>
              <w:lastRenderedPageBreak/>
              <w:t>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617</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Безвозмездные поступления</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050 2 19 25555 04 0000 150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Возврат остатков субсидий на реализацию программ формирования </w:t>
            </w:r>
            <w:proofErr w:type="gramStart"/>
            <w:r w:rsidRPr="005E66E6">
              <w:rPr>
                <w:rFonts w:ascii="Times New Roman" w:eastAsia="Times New Roman" w:hAnsi="Times New Roman" w:cs="Times New Roman"/>
                <w:sz w:val="16"/>
                <w:szCs w:val="16"/>
              </w:rPr>
              <w:t>современной</w:t>
            </w:r>
            <w:proofErr w:type="gramEnd"/>
            <w:r w:rsidRPr="005E66E6">
              <w:rPr>
                <w:rFonts w:ascii="Times New Roman" w:eastAsia="Times New Roman" w:hAnsi="Times New Roman" w:cs="Times New Roman"/>
                <w:sz w:val="16"/>
                <w:szCs w:val="16"/>
              </w:rPr>
              <w:t xml:space="preserve"> городской среды из бюджетов городских округов</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618</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050 2 19 35082 04 0000 150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proofErr w:type="gramStart"/>
            <w:r w:rsidRPr="005E66E6">
              <w:rPr>
                <w:rFonts w:ascii="Times New Roman" w:eastAsia="Times New Roman" w:hAnsi="Times New Roman" w:cs="Times New Roman"/>
                <w:sz w:val="16"/>
                <w:szCs w:val="16"/>
              </w:rPr>
              <w:t>Возврат остатков субвенций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из бюджетов городских округов</w:t>
            </w:r>
            <w:proofErr w:type="gramEnd"/>
          </w:p>
        </w:tc>
        <w:tc>
          <w:tcPr>
            <w:tcW w:w="1642" w:type="dxa"/>
            <w:tcBorders>
              <w:top w:val="nil"/>
              <w:left w:val="nil"/>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619</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-13 667,91</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-13 667,91</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-13 667,91</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050 2 19 35120 04 0000 150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Возврат остатков субвенций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из бюджетов городских округов</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620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96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050 2 19 35134 04 0000 150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Возврат остатков субвенций на осуществление полномочий по обеспечению жильем отдельных категорий граждан, установленных Федеральным законом от 12 января 1995 года     №5-ФЗ "О ветеранах", в соответствии с Указом Президента Российской Федерации от 7 мая 2008 года №714 "Об обеспечении жильем ветеранов Великой Отечественной войны 1941 - 1945 годов" из бюджетов городских округов</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621</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050 2 19 35135 04 0000 150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Возврат остатков субвенций на осуществление полномочий по обеспечению жильем отдельных категорий граждан, установленных Федеральным законом от 12 января 1995 года №5-ФЗ "О ветеранах", из бюджетов городских округов</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622</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D037E3">
        <w:trPr>
          <w:trHeight w:val="538"/>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lastRenderedPageBreak/>
              <w:t>Безвозмездные поступления</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050 2 19 35176 04 0000 150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Возврат остатков субвенций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 из бюджетов городских округов</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623</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050 2 19 35930 04 0000 150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Возврат остатков субвенций на государственную регистрацию актов гражданского состояния из бюджетов городских округов</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624</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72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050 2 19 45303 04 0000 150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городских округов</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625</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-1,56</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050 2 19 45454 04 0000 150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Возврат остатков иных межбюджетных трансфертов на создание модельных муниципальных библиотек из бюджетов городских округов</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626</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48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Безвозмездные поступления</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050 2 19 60010 04 0000 150</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xml:space="preserve">департамент финансов </w:t>
            </w:r>
            <w:r w:rsidRPr="005E66E6">
              <w:rPr>
                <w:rFonts w:ascii="Times New Roman" w:eastAsia="Times New Roman" w:hAnsi="Times New Roman" w:cs="Times New Roman"/>
                <w:sz w:val="16"/>
                <w:szCs w:val="16"/>
              </w:rPr>
              <w:br/>
              <w:t>администрации города Нижневартовска</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627</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-3 515,56</w:t>
            </w:r>
          </w:p>
        </w:tc>
        <w:tc>
          <w:tcPr>
            <w:tcW w:w="1275" w:type="dxa"/>
            <w:tcBorders>
              <w:top w:val="nil"/>
              <w:left w:val="nil"/>
              <w:bottom w:val="single" w:sz="4" w:space="0" w:color="auto"/>
              <w:right w:val="single" w:sz="4" w:space="0" w:color="auto"/>
            </w:tcBorders>
            <w:shd w:val="clear" w:color="auto" w:fill="auto"/>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-3 542,69</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-3 542,69</w:t>
            </w:r>
          </w:p>
        </w:tc>
        <w:tc>
          <w:tcPr>
            <w:tcW w:w="1276"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c>
          <w:tcPr>
            <w:tcW w:w="1134"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0,00</w:t>
            </w:r>
          </w:p>
        </w:tc>
      </w:tr>
      <w:tr w:rsidR="005E66E6" w:rsidRPr="005E66E6" w:rsidTr="00713BD3">
        <w:trPr>
          <w:trHeight w:val="240"/>
        </w:trPr>
        <w:tc>
          <w:tcPr>
            <w:tcW w:w="1302" w:type="dxa"/>
            <w:tcBorders>
              <w:top w:val="nil"/>
              <w:left w:val="single" w:sz="4" w:space="0" w:color="auto"/>
              <w:bottom w:val="single" w:sz="4" w:space="0" w:color="auto"/>
              <w:right w:val="single" w:sz="4" w:space="0" w:color="auto"/>
            </w:tcBorders>
            <w:shd w:val="clear" w:color="auto" w:fill="auto"/>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w:t>
            </w:r>
          </w:p>
        </w:tc>
        <w:tc>
          <w:tcPr>
            <w:tcW w:w="2101" w:type="dxa"/>
            <w:tcBorders>
              <w:top w:val="nil"/>
              <w:left w:val="nil"/>
              <w:bottom w:val="single" w:sz="4" w:space="0" w:color="auto"/>
              <w:right w:val="single" w:sz="4" w:space="0" w:color="auto"/>
            </w:tcBorders>
            <w:shd w:val="clear" w:color="000000" w:fill="FFFFFF"/>
            <w:noWrap/>
            <w:vAlign w:val="center"/>
            <w:hideMark/>
          </w:tcPr>
          <w:p w:rsidR="00235B91" w:rsidRPr="005E66E6" w:rsidRDefault="00235B91" w:rsidP="005E66E6">
            <w:pPr>
              <w:spacing w:after="0" w:line="240" w:lineRule="auto"/>
              <w:jc w:val="right"/>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w:t>
            </w:r>
          </w:p>
        </w:tc>
        <w:tc>
          <w:tcPr>
            <w:tcW w:w="2900"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both"/>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Доходы бюджета города - всего</w:t>
            </w:r>
          </w:p>
        </w:tc>
        <w:tc>
          <w:tcPr>
            <w:tcW w:w="1642"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 </w:t>
            </w:r>
          </w:p>
        </w:tc>
        <w:tc>
          <w:tcPr>
            <w:tcW w:w="703" w:type="dxa"/>
            <w:tcBorders>
              <w:top w:val="nil"/>
              <w:left w:val="nil"/>
              <w:bottom w:val="single" w:sz="4" w:space="0" w:color="auto"/>
              <w:right w:val="single" w:sz="4" w:space="0" w:color="auto"/>
            </w:tcBorders>
            <w:shd w:val="clear" w:color="000000" w:fill="FFFFFF"/>
            <w:vAlign w:val="center"/>
            <w:hideMark/>
          </w:tcPr>
          <w:p w:rsidR="00235B91" w:rsidRPr="005E66E6" w:rsidRDefault="00235B91" w:rsidP="005E66E6">
            <w:pPr>
              <w:spacing w:after="0" w:line="240" w:lineRule="auto"/>
              <w:jc w:val="center"/>
              <w:rPr>
                <w:rFonts w:ascii="Times New Roman" w:eastAsia="Times New Roman" w:hAnsi="Times New Roman" w:cs="Times New Roman"/>
                <w:sz w:val="16"/>
                <w:szCs w:val="16"/>
              </w:rPr>
            </w:pPr>
            <w:r w:rsidRPr="005E66E6">
              <w:rPr>
                <w:rFonts w:ascii="Times New Roman" w:eastAsia="Times New Roman" w:hAnsi="Times New Roman" w:cs="Times New Roman"/>
                <w:sz w:val="16"/>
                <w:szCs w:val="16"/>
              </w:rPr>
              <w:t>628</w:t>
            </w:r>
          </w:p>
        </w:tc>
        <w:tc>
          <w:tcPr>
            <w:tcW w:w="1276" w:type="dxa"/>
            <w:tcBorders>
              <w:top w:val="nil"/>
              <w:left w:val="nil"/>
              <w:bottom w:val="single" w:sz="4" w:space="0" w:color="auto"/>
              <w:right w:val="single" w:sz="4" w:space="0" w:color="auto"/>
            </w:tcBorders>
            <w:shd w:val="clear" w:color="000000" w:fill="FFFFFF"/>
            <w:noWrap/>
            <w:vAlign w:val="bottom"/>
            <w:hideMark/>
          </w:tcPr>
          <w:p w:rsidR="00235B91" w:rsidRPr="005E66E6" w:rsidRDefault="00EE60D5" w:rsidP="005E66E6">
            <w:pPr>
              <w:spacing w:after="0" w:line="240" w:lineRule="auto"/>
              <w:jc w:val="right"/>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21 721 704,62</w:t>
            </w:r>
          </w:p>
        </w:tc>
        <w:tc>
          <w:tcPr>
            <w:tcW w:w="1275" w:type="dxa"/>
            <w:tcBorders>
              <w:top w:val="nil"/>
              <w:left w:val="nil"/>
              <w:bottom w:val="single" w:sz="4" w:space="0" w:color="auto"/>
              <w:right w:val="single" w:sz="4" w:space="0" w:color="auto"/>
            </w:tcBorders>
            <w:shd w:val="clear" w:color="auto" w:fill="auto"/>
            <w:noWrap/>
            <w:vAlign w:val="bottom"/>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10 446 364,85</w:t>
            </w:r>
          </w:p>
        </w:tc>
        <w:tc>
          <w:tcPr>
            <w:tcW w:w="1134" w:type="dxa"/>
            <w:tcBorders>
              <w:top w:val="nil"/>
              <w:left w:val="nil"/>
              <w:bottom w:val="single" w:sz="4" w:space="0" w:color="auto"/>
              <w:right w:val="single" w:sz="4" w:space="0" w:color="auto"/>
            </w:tcBorders>
            <w:shd w:val="clear" w:color="000000" w:fill="FFFFFF"/>
            <w:noWrap/>
            <w:vAlign w:val="bottom"/>
            <w:hideMark/>
          </w:tcPr>
          <w:p w:rsidR="00235B91" w:rsidRPr="005E66E6" w:rsidRDefault="006D239F" w:rsidP="00E72752">
            <w:pPr>
              <w:spacing w:after="0" w:line="240" w:lineRule="auto"/>
              <w:ind w:left="-108"/>
              <w:jc w:val="right"/>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21 802 456,63</w:t>
            </w:r>
          </w:p>
        </w:tc>
        <w:tc>
          <w:tcPr>
            <w:tcW w:w="1276" w:type="dxa"/>
            <w:tcBorders>
              <w:top w:val="nil"/>
              <w:left w:val="nil"/>
              <w:bottom w:val="single" w:sz="4" w:space="0" w:color="auto"/>
              <w:right w:val="single" w:sz="4" w:space="0" w:color="auto"/>
            </w:tcBorders>
            <w:shd w:val="clear" w:color="000000" w:fill="FFFFFF"/>
            <w:noWrap/>
            <w:vAlign w:val="bottom"/>
            <w:hideMark/>
          </w:tcPr>
          <w:p w:rsidR="00235B91" w:rsidRPr="005E66E6" w:rsidRDefault="00235B91" w:rsidP="005E66E6">
            <w:pPr>
              <w:spacing w:after="0" w:line="240" w:lineRule="auto"/>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22 605 397,05</w:t>
            </w:r>
          </w:p>
        </w:tc>
        <w:tc>
          <w:tcPr>
            <w:tcW w:w="1134" w:type="dxa"/>
            <w:tcBorders>
              <w:top w:val="nil"/>
              <w:left w:val="nil"/>
              <w:bottom w:val="single" w:sz="4" w:space="0" w:color="auto"/>
              <w:right w:val="single" w:sz="4" w:space="0" w:color="auto"/>
            </w:tcBorders>
            <w:shd w:val="clear" w:color="000000" w:fill="FFFFFF"/>
            <w:noWrap/>
            <w:vAlign w:val="bottom"/>
            <w:hideMark/>
          </w:tcPr>
          <w:p w:rsidR="00235B91" w:rsidRPr="005E66E6" w:rsidRDefault="00235B91" w:rsidP="005E66E6">
            <w:pPr>
              <w:spacing w:after="0" w:line="240" w:lineRule="auto"/>
              <w:ind w:left="-111"/>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22 201 405,08</w:t>
            </w:r>
          </w:p>
        </w:tc>
        <w:tc>
          <w:tcPr>
            <w:tcW w:w="1134" w:type="dxa"/>
            <w:tcBorders>
              <w:top w:val="nil"/>
              <w:left w:val="nil"/>
              <w:bottom w:val="single" w:sz="4" w:space="0" w:color="auto"/>
              <w:right w:val="single" w:sz="4" w:space="0" w:color="auto"/>
            </w:tcBorders>
            <w:shd w:val="clear" w:color="000000" w:fill="FFFFFF"/>
            <w:noWrap/>
            <w:vAlign w:val="bottom"/>
            <w:hideMark/>
          </w:tcPr>
          <w:p w:rsidR="00235B91" w:rsidRPr="005E66E6" w:rsidRDefault="00235B91" w:rsidP="005E66E6">
            <w:pPr>
              <w:spacing w:after="0" w:line="240" w:lineRule="auto"/>
              <w:ind w:left="-105"/>
              <w:jc w:val="right"/>
              <w:rPr>
                <w:rFonts w:ascii="Times New Roman" w:eastAsia="Times New Roman" w:hAnsi="Times New Roman" w:cs="Times New Roman"/>
                <w:b/>
                <w:bCs/>
                <w:sz w:val="16"/>
                <w:szCs w:val="16"/>
              </w:rPr>
            </w:pPr>
            <w:r w:rsidRPr="005E66E6">
              <w:rPr>
                <w:rFonts w:ascii="Times New Roman" w:eastAsia="Times New Roman" w:hAnsi="Times New Roman" w:cs="Times New Roman"/>
                <w:b/>
                <w:bCs/>
                <w:sz w:val="16"/>
                <w:szCs w:val="16"/>
              </w:rPr>
              <w:t>20 719 606,77</w:t>
            </w:r>
          </w:p>
        </w:tc>
      </w:tr>
    </w:tbl>
    <w:p w:rsidR="0035706D" w:rsidRPr="005E66E6" w:rsidRDefault="0035706D" w:rsidP="005E66E6">
      <w:pPr>
        <w:spacing w:after="0" w:line="240" w:lineRule="auto"/>
        <w:jc w:val="center"/>
        <w:rPr>
          <w:rFonts w:ascii="Times New Roman" w:hAnsi="Times New Roman" w:cs="Times New Roman"/>
          <w:sz w:val="28"/>
          <w:szCs w:val="28"/>
        </w:rPr>
      </w:pPr>
    </w:p>
    <w:sectPr w:rsidR="0035706D" w:rsidRPr="005E66E6" w:rsidSect="00F151D8">
      <w:headerReference w:type="even" r:id="rId8"/>
      <w:headerReference w:type="default" r:id="rId9"/>
      <w:footerReference w:type="even" r:id="rId10"/>
      <w:footerReference w:type="default" r:id="rId11"/>
      <w:headerReference w:type="first" r:id="rId12"/>
      <w:footerReference w:type="first" r:id="rId13"/>
      <w:pgSz w:w="16838" w:h="11906" w:orient="landscape"/>
      <w:pgMar w:top="1701" w:right="1134" w:bottom="850" w:left="1134" w:header="708" w:footer="708" w:gutter="0"/>
      <w:pgNumType w:start="71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53F7" w:rsidRDefault="00FC53F7" w:rsidP="001D4808">
      <w:pPr>
        <w:spacing w:after="0" w:line="240" w:lineRule="auto"/>
      </w:pPr>
      <w:r>
        <w:separator/>
      </w:r>
    </w:p>
  </w:endnote>
  <w:endnote w:type="continuationSeparator" w:id="0">
    <w:p w:rsidR="00FC53F7" w:rsidRDefault="00FC53F7" w:rsidP="001D48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3F7" w:rsidRDefault="00FC53F7">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3F7" w:rsidRDefault="00FC53F7">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3F7" w:rsidRDefault="00FC53F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53F7" w:rsidRDefault="00FC53F7" w:rsidP="001D4808">
      <w:pPr>
        <w:spacing w:after="0" w:line="240" w:lineRule="auto"/>
      </w:pPr>
      <w:r>
        <w:separator/>
      </w:r>
    </w:p>
  </w:footnote>
  <w:footnote w:type="continuationSeparator" w:id="0">
    <w:p w:rsidR="00FC53F7" w:rsidRDefault="00FC53F7" w:rsidP="001D48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3F7" w:rsidRDefault="00FC53F7">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0866386"/>
      <w:docPartObj>
        <w:docPartGallery w:val="Page Numbers (Top of Page)"/>
        <w:docPartUnique/>
      </w:docPartObj>
    </w:sdtPr>
    <w:sdtEndPr/>
    <w:sdtContent>
      <w:p w:rsidR="00FC53F7" w:rsidRDefault="00FC53F7">
        <w:pPr>
          <w:pStyle w:val="a5"/>
          <w:jc w:val="center"/>
        </w:pPr>
        <w:r>
          <w:fldChar w:fldCharType="begin"/>
        </w:r>
        <w:r>
          <w:instrText>PAGE   \* MERGEFORMAT</w:instrText>
        </w:r>
        <w:r>
          <w:fldChar w:fldCharType="separate"/>
        </w:r>
        <w:r w:rsidR="00F151D8">
          <w:rPr>
            <w:noProof/>
          </w:rPr>
          <w:t>872</w:t>
        </w:r>
        <w:r>
          <w:fldChar w:fldCharType="end"/>
        </w:r>
      </w:p>
    </w:sdtContent>
  </w:sdt>
  <w:p w:rsidR="00FC53F7" w:rsidRDefault="00FC53F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3F7" w:rsidRDefault="00FC53F7">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342E"/>
    <w:rsid w:val="0000553A"/>
    <w:rsid w:val="001342C6"/>
    <w:rsid w:val="0017342E"/>
    <w:rsid w:val="001A686A"/>
    <w:rsid w:val="001D4808"/>
    <w:rsid w:val="00235B91"/>
    <w:rsid w:val="0025688C"/>
    <w:rsid w:val="002604D6"/>
    <w:rsid w:val="00272812"/>
    <w:rsid w:val="003007A7"/>
    <w:rsid w:val="0035706D"/>
    <w:rsid w:val="00463B71"/>
    <w:rsid w:val="004806D7"/>
    <w:rsid w:val="005E66E6"/>
    <w:rsid w:val="00613963"/>
    <w:rsid w:val="006D239F"/>
    <w:rsid w:val="00713BD3"/>
    <w:rsid w:val="00745252"/>
    <w:rsid w:val="0081546E"/>
    <w:rsid w:val="009622B5"/>
    <w:rsid w:val="00A42AA9"/>
    <w:rsid w:val="00B32F08"/>
    <w:rsid w:val="00C135F9"/>
    <w:rsid w:val="00D037E3"/>
    <w:rsid w:val="00D74820"/>
    <w:rsid w:val="00DE6489"/>
    <w:rsid w:val="00E72752"/>
    <w:rsid w:val="00EE60D5"/>
    <w:rsid w:val="00F151D8"/>
    <w:rsid w:val="00FC53F7"/>
    <w:rsid w:val="00FD55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7342E"/>
    <w:rPr>
      <w:color w:val="0563C1"/>
      <w:u w:val="single"/>
    </w:rPr>
  </w:style>
  <w:style w:type="character" w:styleId="a4">
    <w:name w:val="FollowedHyperlink"/>
    <w:basedOn w:val="a0"/>
    <w:uiPriority w:val="99"/>
    <w:semiHidden/>
    <w:unhideWhenUsed/>
    <w:rsid w:val="0017342E"/>
    <w:rPr>
      <w:color w:val="954F72"/>
      <w:u w:val="single"/>
    </w:rPr>
  </w:style>
  <w:style w:type="paragraph" w:customStyle="1" w:styleId="msonormal0">
    <w:name w:val="msonormal"/>
    <w:basedOn w:val="a"/>
    <w:rsid w:val="0017342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a"/>
    <w:rsid w:val="0017342E"/>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2">
    <w:name w:val="xl72"/>
    <w:basedOn w:val="a"/>
    <w:rsid w:val="0017342E"/>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3">
    <w:name w:val="xl73"/>
    <w:basedOn w:val="a"/>
    <w:rsid w:val="0017342E"/>
    <w:pP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74">
    <w:name w:val="xl74"/>
    <w:basedOn w:val="a"/>
    <w:rsid w:val="0017342E"/>
    <w:pPr>
      <w:shd w:val="clear" w:color="000000" w:fill="FFFFFF"/>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5">
    <w:name w:val="xl75"/>
    <w:basedOn w:val="a"/>
    <w:rsid w:val="0017342E"/>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6">
    <w:name w:val="xl76"/>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77">
    <w:name w:val="xl77"/>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78">
    <w:name w:val="xl78"/>
    <w:basedOn w:val="a"/>
    <w:rsid w:val="0017342E"/>
    <w:pPr>
      <w:spacing w:before="100" w:beforeAutospacing="1" w:after="100" w:afterAutospacing="1" w:line="240" w:lineRule="auto"/>
      <w:textAlignment w:val="center"/>
    </w:pPr>
    <w:rPr>
      <w:rFonts w:ascii="Times New Roman" w:eastAsia="Times New Roman" w:hAnsi="Times New Roman" w:cs="Times New Roman"/>
      <w:sz w:val="18"/>
      <w:szCs w:val="18"/>
    </w:rPr>
  </w:style>
  <w:style w:type="paragraph" w:customStyle="1" w:styleId="xl79">
    <w:name w:val="xl79"/>
    <w:basedOn w:val="a"/>
    <w:rsid w:val="0017342E"/>
    <w:pPr>
      <w:shd w:val="clear" w:color="000000" w:fill="FFFFFF"/>
      <w:spacing w:before="100" w:beforeAutospacing="1" w:after="100" w:afterAutospacing="1" w:line="240" w:lineRule="auto"/>
      <w:textAlignment w:val="center"/>
    </w:pPr>
    <w:rPr>
      <w:rFonts w:ascii="Times New Roman" w:eastAsia="Times New Roman" w:hAnsi="Times New Roman" w:cs="Times New Roman"/>
      <w:sz w:val="18"/>
      <w:szCs w:val="18"/>
    </w:rPr>
  </w:style>
  <w:style w:type="paragraph" w:customStyle="1" w:styleId="xl80">
    <w:name w:val="xl80"/>
    <w:basedOn w:val="a"/>
    <w:rsid w:val="0017342E"/>
    <w:pPr>
      <w:spacing w:before="100" w:beforeAutospacing="1" w:after="100" w:afterAutospacing="1" w:line="240" w:lineRule="auto"/>
      <w:textAlignment w:val="center"/>
    </w:pPr>
    <w:rPr>
      <w:rFonts w:ascii="Times New Roman" w:eastAsia="Times New Roman" w:hAnsi="Times New Roman" w:cs="Times New Roman"/>
      <w:sz w:val="18"/>
      <w:szCs w:val="18"/>
    </w:rPr>
  </w:style>
  <w:style w:type="paragraph" w:customStyle="1" w:styleId="xl81">
    <w:name w:val="xl81"/>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82">
    <w:name w:val="xl82"/>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83">
    <w:name w:val="xl83"/>
    <w:basedOn w:val="a"/>
    <w:rsid w:val="0017342E"/>
    <w:pPr>
      <w:spacing w:before="100" w:beforeAutospacing="1" w:after="100" w:afterAutospacing="1" w:line="240" w:lineRule="auto"/>
    </w:pPr>
    <w:rPr>
      <w:rFonts w:ascii="Times New Roman" w:eastAsia="Times New Roman" w:hAnsi="Times New Roman" w:cs="Times New Roman"/>
      <w:b/>
      <w:bCs/>
      <w:color w:val="FF0000"/>
      <w:sz w:val="18"/>
      <w:szCs w:val="18"/>
    </w:rPr>
  </w:style>
  <w:style w:type="paragraph" w:customStyle="1" w:styleId="xl84">
    <w:name w:val="xl84"/>
    <w:basedOn w:val="a"/>
    <w:rsid w:val="0017342E"/>
    <w:pPr>
      <w:spacing w:before="100" w:beforeAutospacing="1" w:after="100" w:afterAutospacing="1" w:line="240" w:lineRule="auto"/>
    </w:pPr>
    <w:rPr>
      <w:rFonts w:ascii="Times New Roman" w:eastAsia="Times New Roman" w:hAnsi="Times New Roman" w:cs="Times New Roman"/>
      <w:color w:val="FF0000"/>
      <w:sz w:val="18"/>
      <w:szCs w:val="18"/>
    </w:rPr>
  </w:style>
  <w:style w:type="paragraph" w:customStyle="1" w:styleId="xl85">
    <w:name w:val="xl85"/>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FF0000"/>
      <w:sz w:val="18"/>
      <w:szCs w:val="18"/>
    </w:rPr>
  </w:style>
  <w:style w:type="paragraph" w:customStyle="1" w:styleId="xl86">
    <w:name w:val="xl86"/>
    <w:basedOn w:val="a"/>
    <w:rsid w:val="0017342E"/>
    <w:pP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87">
    <w:name w:val="xl87"/>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88">
    <w:name w:val="xl88"/>
    <w:basedOn w:val="a"/>
    <w:rsid w:val="0017342E"/>
    <w:pPr>
      <w:shd w:val="clear" w:color="000000" w:fill="FFFFFF"/>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89">
    <w:name w:val="xl89"/>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18"/>
      <w:szCs w:val="18"/>
    </w:rPr>
  </w:style>
  <w:style w:type="paragraph" w:customStyle="1" w:styleId="xl90">
    <w:name w:val="xl90"/>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color w:val="FF0000"/>
      <w:sz w:val="18"/>
      <w:szCs w:val="18"/>
    </w:rPr>
  </w:style>
  <w:style w:type="paragraph" w:customStyle="1" w:styleId="xl91">
    <w:name w:val="xl91"/>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18"/>
      <w:szCs w:val="18"/>
    </w:rPr>
  </w:style>
  <w:style w:type="paragraph" w:customStyle="1" w:styleId="xl92">
    <w:name w:val="xl92"/>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18"/>
      <w:szCs w:val="18"/>
    </w:rPr>
  </w:style>
  <w:style w:type="paragraph" w:customStyle="1" w:styleId="xl93">
    <w:name w:val="xl93"/>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FF0000"/>
      <w:sz w:val="18"/>
      <w:szCs w:val="18"/>
    </w:rPr>
  </w:style>
  <w:style w:type="paragraph" w:customStyle="1" w:styleId="xl94">
    <w:name w:val="xl94"/>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color w:val="FF0000"/>
      <w:sz w:val="18"/>
      <w:szCs w:val="18"/>
    </w:rPr>
  </w:style>
  <w:style w:type="paragraph" w:customStyle="1" w:styleId="xl95">
    <w:name w:val="xl95"/>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18"/>
      <w:szCs w:val="18"/>
    </w:rPr>
  </w:style>
  <w:style w:type="paragraph" w:customStyle="1" w:styleId="xl96">
    <w:name w:val="xl96"/>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97">
    <w:name w:val="xl97"/>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18"/>
      <w:szCs w:val="18"/>
    </w:rPr>
  </w:style>
  <w:style w:type="paragraph" w:customStyle="1" w:styleId="xl98">
    <w:name w:val="xl98"/>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sz w:val="18"/>
      <w:szCs w:val="18"/>
    </w:rPr>
  </w:style>
  <w:style w:type="paragraph" w:customStyle="1" w:styleId="xl99">
    <w:name w:val="xl99"/>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18"/>
      <w:szCs w:val="18"/>
    </w:rPr>
  </w:style>
  <w:style w:type="paragraph" w:customStyle="1" w:styleId="xl100">
    <w:name w:val="xl100"/>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01">
    <w:name w:val="xl101"/>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18"/>
      <w:szCs w:val="18"/>
    </w:rPr>
  </w:style>
  <w:style w:type="paragraph" w:customStyle="1" w:styleId="xl102">
    <w:name w:val="xl102"/>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18"/>
      <w:szCs w:val="18"/>
    </w:rPr>
  </w:style>
  <w:style w:type="paragraph" w:customStyle="1" w:styleId="xl103">
    <w:name w:val="xl103"/>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18"/>
      <w:szCs w:val="18"/>
    </w:rPr>
  </w:style>
  <w:style w:type="paragraph" w:customStyle="1" w:styleId="xl104">
    <w:name w:val="xl104"/>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18"/>
      <w:szCs w:val="18"/>
    </w:rPr>
  </w:style>
  <w:style w:type="paragraph" w:customStyle="1" w:styleId="xl105">
    <w:name w:val="xl105"/>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18"/>
      <w:szCs w:val="18"/>
    </w:rPr>
  </w:style>
  <w:style w:type="paragraph" w:customStyle="1" w:styleId="xl106">
    <w:name w:val="xl106"/>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07">
    <w:name w:val="xl107"/>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8"/>
      <w:szCs w:val="18"/>
    </w:rPr>
  </w:style>
  <w:style w:type="paragraph" w:customStyle="1" w:styleId="xl108">
    <w:name w:val="xl108"/>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8"/>
      <w:szCs w:val="18"/>
    </w:rPr>
  </w:style>
  <w:style w:type="paragraph" w:customStyle="1" w:styleId="xl109">
    <w:name w:val="xl109"/>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8"/>
      <w:szCs w:val="18"/>
    </w:rPr>
  </w:style>
  <w:style w:type="paragraph" w:customStyle="1" w:styleId="xl110">
    <w:name w:val="xl110"/>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8"/>
      <w:szCs w:val="18"/>
    </w:rPr>
  </w:style>
  <w:style w:type="paragraph" w:customStyle="1" w:styleId="xl111">
    <w:name w:val="xl111"/>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18"/>
      <w:szCs w:val="18"/>
    </w:rPr>
  </w:style>
  <w:style w:type="paragraph" w:customStyle="1" w:styleId="xl112">
    <w:name w:val="xl112"/>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18"/>
      <w:szCs w:val="18"/>
    </w:rPr>
  </w:style>
  <w:style w:type="paragraph" w:customStyle="1" w:styleId="xl113">
    <w:name w:val="xl113"/>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sz w:val="18"/>
      <w:szCs w:val="18"/>
    </w:rPr>
  </w:style>
  <w:style w:type="paragraph" w:customStyle="1" w:styleId="xl114">
    <w:name w:val="xl114"/>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15">
    <w:name w:val="xl115"/>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18"/>
      <w:szCs w:val="18"/>
    </w:rPr>
  </w:style>
  <w:style w:type="paragraph" w:customStyle="1" w:styleId="xl116">
    <w:name w:val="xl116"/>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18"/>
      <w:szCs w:val="18"/>
    </w:rPr>
  </w:style>
  <w:style w:type="paragraph" w:customStyle="1" w:styleId="xl117">
    <w:name w:val="xl117"/>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18"/>
      <w:szCs w:val="18"/>
    </w:rPr>
  </w:style>
  <w:style w:type="paragraph" w:customStyle="1" w:styleId="xl118">
    <w:name w:val="xl118"/>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18"/>
      <w:szCs w:val="18"/>
    </w:rPr>
  </w:style>
  <w:style w:type="paragraph" w:customStyle="1" w:styleId="xl119">
    <w:name w:val="xl119"/>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18"/>
      <w:szCs w:val="18"/>
    </w:rPr>
  </w:style>
  <w:style w:type="paragraph" w:customStyle="1" w:styleId="xl120">
    <w:name w:val="xl120"/>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18"/>
      <w:szCs w:val="18"/>
    </w:rPr>
  </w:style>
  <w:style w:type="paragraph" w:customStyle="1" w:styleId="xl121">
    <w:name w:val="xl121"/>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18"/>
      <w:szCs w:val="18"/>
    </w:rPr>
  </w:style>
  <w:style w:type="paragraph" w:customStyle="1" w:styleId="xl122">
    <w:name w:val="xl122"/>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18"/>
      <w:szCs w:val="18"/>
    </w:rPr>
  </w:style>
  <w:style w:type="paragraph" w:customStyle="1" w:styleId="xl123">
    <w:name w:val="xl123"/>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8"/>
      <w:szCs w:val="18"/>
    </w:rPr>
  </w:style>
  <w:style w:type="paragraph" w:customStyle="1" w:styleId="xl124">
    <w:name w:val="xl124"/>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18"/>
      <w:szCs w:val="18"/>
    </w:rPr>
  </w:style>
  <w:style w:type="paragraph" w:customStyle="1" w:styleId="xl125">
    <w:name w:val="xl125"/>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18"/>
      <w:szCs w:val="18"/>
    </w:rPr>
  </w:style>
  <w:style w:type="paragraph" w:customStyle="1" w:styleId="xl126">
    <w:name w:val="xl126"/>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18"/>
      <w:szCs w:val="18"/>
    </w:rPr>
  </w:style>
  <w:style w:type="paragraph" w:customStyle="1" w:styleId="xl127">
    <w:name w:val="xl127"/>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18"/>
      <w:szCs w:val="18"/>
    </w:rPr>
  </w:style>
  <w:style w:type="paragraph" w:customStyle="1" w:styleId="xl128">
    <w:name w:val="xl128"/>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8"/>
      <w:szCs w:val="18"/>
    </w:rPr>
  </w:style>
  <w:style w:type="paragraph" w:customStyle="1" w:styleId="xl129">
    <w:name w:val="xl129"/>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18"/>
      <w:szCs w:val="18"/>
    </w:rPr>
  </w:style>
  <w:style w:type="paragraph" w:customStyle="1" w:styleId="xl130">
    <w:name w:val="xl130"/>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8"/>
      <w:szCs w:val="18"/>
    </w:rPr>
  </w:style>
  <w:style w:type="paragraph" w:customStyle="1" w:styleId="xl131">
    <w:name w:val="xl131"/>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18"/>
      <w:szCs w:val="18"/>
    </w:rPr>
  </w:style>
  <w:style w:type="paragraph" w:customStyle="1" w:styleId="xl132">
    <w:name w:val="xl132"/>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8"/>
      <w:szCs w:val="18"/>
    </w:rPr>
  </w:style>
  <w:style w:type="paragraph" w:customStyle="1" w:styleId="xl133">
    <w:name w:val="xl133"/>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16"/>
      <w:szCs w:val="16"/>
    </w:rPr>
  </w:style>
  <w:style w:type="paragraph" w:customStyle="1" w:styleId="xl134">
    <w:name w:val="xl134"/>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6"/>
      <w:szCs w:val="16"/>
    </w:rPr>
  </w:style>
  <w:style w:type="paragraph" w:customStyle="1" w:styleId="xl135">
    <w:name w:val="xl135"/>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16"/>
      <w:szCs w:val="16"/>
    </w:rPr>
  </w:style>
  <w:style w:type="paragraph" w:customStyle="1" w:styleId="xl136">
    <w:name w:val="xl136"/>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18"/>
      <w:szCs w:val="18"/>
    </w:rPr>
  </w:style>
  <w:style w:type="paragraph" w:customStyle="1" w:styleId="xl137">
    <w:name w:val="xl137"/>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18"/>
      <w:szCs w:val="18"/>
    </w:rPr>
  </w:style>
  <w:style w:type="paragraph" w:customStyle="1" w:styleId="xl138">
    <w:name w:val="xl138"/>
    <w:basedOn w:val="a"/>
    <w:rsid w:val="001734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39">
    <w:name w:val="xl139"/>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18"/>
      <w:szCs w:val="18"/>
    </w:rPr>
  </w:style>
  <w:style w:type="paragraph" w:customStyle="1" w:styleId="xl140">
    <w:name w:val="xl140"/>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8"/>
      <w:szCs w:val="18"/>
    </w:rPr>
  </w:style>
  <w:style w:type="paragraph" w:customStyle="1" w:styleId="xl141">
    <w:name w:val="xl141"/>
    <w:basedOn w:val="a"/>
    <w:rsid w:val="0017342E"/>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8"/>
      <w:szCs w:val="18"/>
    </w:rPr>
  </w:style>
  <w:style w:type="paragraph" w:customStyle="1" w:styleId="xl142">
    <w:name w:val="xl142"/>
    <w:basedOn w:val="a"/>
    <w:rsid w:val="0017342E"/>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18"/>
      <w:szCs w:val="18"/>
    </w:rPr>
  </w:style>
  <w:style w:type="paragraph" w:customStyle="1" w:styleId="xl143">
    <w:name w:val="xl143"/>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FF0000"/>
      <w:sz w:val="18"/>
      <w:szCs w:val="18"/>
    </w:rPr>
  </w:style>
  <w:style w:type="paragraph" w:customStyle="1" w:styleId="xl144">
    <w:name w:val="xl144"/>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rPr>
  </w:style>
  <w:style w:type="paragraph" w:customStyle="1" w:styleId="xl145">
    <w:name w:val="xl145"/>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18"/>
      <w:szCs w:val="18"/>
    </w:rPr>
  </w:style>
  <w:style w:type="paragraph" w:customStyle="1" w:styleId="xl146">
    <w:name w:val="xl146"/>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147">
    <w:name w:val="xl147"/>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8"/>
      <w:szCs w:val="18"/>
    </w:rPr>
  </w:style>
  <w:style w:type="paragraph" w:customStyle="1" w:styleId="xl148">
    <w:name w:val="xl148"/>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149">
    <w:name w:val="xl149"/>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18"/>
      <w:szCs w:val="18"/>
    </w:rPr>
  </w:style>
  <w:style w:type="paragraph" w:customStyle="1" w:styleId="xl150">
    <w:name w:val="xl150"/>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51">
    <w:name w:val="xl151"/>
    <w:basedOn w:val="a"/>
    <w:rsid w:val="0017342E"/>
    <w:pPr>
      <w:pBdr>
        <w:top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8"/>
      <w:szCs w:val="18"/>
    </w:rPr>
  </w:style>
  <w:style w:type="paragraph" w:customStyle="1" w:styleId="xl152">
    <w:name w:val="xl152"/>
    <w:basedOn w:val="a"/>
    <w:rsid w:val="001734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53">
    <w:name w:val="xl153"/>
    <w:basedOn w:val="a"/>
    <w:rsid w:val="001734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sz w:val="18"/>
      <w:szCs w:val="18"/>
    </w:rPr>
  </w:style>
  <w:style w:type="paragraph" w:customStyle="1" w:styleId="xl154">
    <w:name w:val="xl154"/>
    <w:basedOn w:val="a"/>
    <w:rsid w:val="001734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18"/>
      <w:szCs w:val="18"/>
    </w:rPr>
  </w:style>
  <w:style w:type="paragraph" w:customStyle="1" w:styleId="xl155">
    <w:name w:val="xl155"/>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56">
    <w:name w:val="xl156"/>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157">
    <w:name w:val="xl157"/>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18"/>
      <w:szCs w:val="18"/>
    </w:rPr>
  </w:style>
  <w:style w:type="paragraph" w:customStyle="1" w:styleId="xl158">
    <w:name w:val="xl158"/>
    <w:basedOn w:val="a"/>
    <w:rsid w:val="001734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59">
    <w:name w:val="xl159"/>
    <w:basedOn w:val="a"/>
    <w:rsid w:val="001734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18"/>
      <w:szCs w:val="18"/>
    </w:rPr>
  </w:style>
  <w:style w:type="paragraph" w:customStyle="1" w:styleId="xl160">
    <w:name w:val="xl160"/>
    <w:basedOn w:val="a"/>
    <w:rsid w:val="001734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18"/>
      <w:szCs w:val="18"/>
    </w:rPr>
  </w:style>
  <w:style w:type="paragraph" w:customStyle="1" w:styleId="xl161">
    <w:name w:val="xl161"/>
    <w:basedOn w:val="a"/>
    <w:rsid w:val="001734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18"/>
      <w:szCs w:val="18"/>
    </w:rPr>
  </w:style>
  <w:style w:type="paragraph" w:customStyle="1" w:styleId="xl162">
    <w:name w:val="xl162"/>
    <w:basedOn w:val="a"/>
    <w:rsid w:val="001734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18"/>
      <w:szCs w:val="18"/>
    </w:rPr>
  </w:style>
  <w:style w:type="paragraph" w:customStyle="1" w:styleId="xl163">
    <w:name w:val="xl163"/>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164">
    <w:name w:val="xl164"/>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5">
    <w:name w:val="xl165"/>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6">
    <w:name w:val="xl166"/>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7">
    <w:name w:val="xl167"/>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8">
    <w:name w:val="xl168"/>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9">
    <w:name w:val="xl169"/>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1D480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D4808"/>
  </w:style>
  <w:style w:type="paragraph" w:styleId="a7">
    <w:name w:val="footer"/>
    <w:basedOn w:val="a"/>
    <w:link w:val="a8"/>
    <w:uiPriority w:val="99"/>
    <w:unhideWhenUsed/>
    <w:rsid w:val="001D480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D480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7342E"/>
    <w:rPr>
      <w:color w:val="0563C1"/>
      <w:u w:val="single"/>
    </w:rPr>
  </w:style>
  <w:style w:type="character" w:styleId="a4">
    <w:name w:val="FollowedHyperlink"/>
    <w:basedOn w:val="a0"/>
    <w:uiPriority w:val="99"/>
    <w:semiHidden/>
    <w:unhideWhenUsed/>
    <w:rsid w:val="0017342E"/>
    <w:rPr>
      <w:color w:val="954F72"/>
      <w:u w:val="single"/>
    </w:rPr>
  </w:style>
  <w:style w:type="paragraph" w:customStyle="1" w:styleId="msonormal0">
    <w:name w:val="msonormal"/>
    <w:basedOn w:val="a"/>
    <w:rsid w:val="0017342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a"/>
    <w:rsid w:val="0017342E"/>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2">
    <w:name w:val="xl72"/>
    <w:basedOn w:val="a"/>
    <w:rsid w:val="0017342E"/>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3">
    <w:name w:val="xl73"/>
    <w:basedOn w:val="a"/>
    <w:rsid w:val="0017342E"/>
    <w:pP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74">
    <w:name w:val="xl74"/>
    <w:basedOn w:val="a"/>
    <w:rsid w:val="0017342E"/>
    <w:pPr>
      <w:shd w:val="clear" w:color="000000" w:fill="FFFFFF"/>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5">
    <w:name w:val="xl75"/>
    <w:basedOn w:val="a"/>
    <w:rsid w:val="0017342E"/>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6">
    <w:name w:val="xl76"/>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77">
    <w:name w:val="xl77"/>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78">
    <w:name w:val="xl78"/>
    <w:basedOn w:val="a"/>
    <w:rsid w:val="0017342E"/>
    <w:pPr>
      <w:spacing w:before="100" w:beforeAutospacing="1" w:after="100" w:afterAutospacing="1" w:line="240" w:lineRule="auto"/>
      <w:textAlignment w:val="center"/>
    </w:pPr>
    <w:rPr>
      <w:rFonts w:ascii="Times New Roman" w:eastAsia="Times New Roman" w:hAnsi="Times New Roman" w:cs="Times New Roman"/>
      <w:sz w:val="18"/>
      <w:szCs w:val="18"/>
    </w:rPr>
  </w:style>
  <w:style w:type="paragraph" w:customStyle="1" w:styleId="xl79">
    <w:name w:val="xl79"/>
    <w:basedOn w:val="a"/>
    <w:rsid w:val="0017342E"/>
    <w:pPr>
      <w:shd w:val="clear" w:color="000000" w:fill="FFFFFF"/>
      <w:spacing w:before="100" w:beforeAutospacing="1" w:after="100" w:afterAutospacing="1" w:line="240" w:lineRule="auto"/>
      <w:textAlignment w:val="center"/>
    </w:pPr>
    <w:rPr>
      <w:rFonts w:ascii="Times New Roman" w:eastAsia="Times New Roman" w:hAnsi="Times New Roman" w:cs="Times New Roman"/>
      <w:sz w:val="18"/>
      <w:szCs w:val="18"/>
    </w:rPr>
  </w:style>
  <w:style w:type="paragraph" w:customStyle="1" w:styleId="xl80">
    <w:name w:val="xl80"/>
    <w:basedOn w:val="a"/>
    <w:rsid w:val="0017342E"/>
    <w:pPr>
      <w:spacing w:before="100" w:beforeAutospacing="1" w:after="100" w:afterAutospacing="1" w:line="240" w:lineRule="auto"/>
      <w:textAlignment w:val="center"/>
    </w:pPr>
    <w:rPr>
      <w:rFonts w:ascii="Times New Roman" w:eastAsia="Times New Roman" w:hAnsi="Times New Roman" w:cs="Times New Roman"/>
      <w:sz w:val="18"/>
      <w:szCs w:val="18"/>
    </w:rPr>
  </w:style>
  <w:style w:type="paragraph" w:customStyle="1" w:styleId="xl81">
    <w:name w:val="xl81"/>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82">
    <w:name w:val="xl82"/>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83">
    <w:name w:val="xl83"/>
    <w:basedOn w:val="a"/>
    <w:rsid w:val="0017342E"/>
    <w:pPr>
      <w:spacing w:before="100" w:beforeAutospacing="1" w:after="100" w:afterAutospacing="1" w:line="240" w:lineRule="auto"/>
    </w:pPr>
    <w:rPr>
      <w:rFonts w:ascii="Times New Roman" w:eastAsia="Times New Roman" w:hAnsi="Times New Roman" w:cs="Times New Roman"/>
      <w:b/>
      <w:bCs/>
      <w:color w:val="FF0000"/>
      <w:sz w:val="18"/>
      <w:szCs w:val="18"/>
    </w:rPr>
  </w:style>
  <w:style w:type="paragraph" w:customStyle="1" w:styleId="xl84">
    <w:name w:val="xl84"/>
    <w:basedOn w:val="a"/>
    <w:rsid w:val="0017342E"/>
    <w:pPr>
      <w:spacing w:before="100" w:beforeAutospacing="1" w:after="100" w:afterAutospacing="1" w:line="240" w:lineRule="auto"/>
    </w:pPr>
    <w:rPr>
      <w:rFonts w:ascii="Times New Roman" w:eastAsia="Times New Roman" w:hAnsi="Times New Roman" w:cs="Times New Roman"/>
      <w:color w:val="FF0000"/>
      <w:sz w:val="18"/>
      <w:szCs w:val="18"/>
    </w:rPr>
  </w:style>
  <w:style w:type="paragraph" w:customStyle="1" w:styleId="xl85">
    <w:name w:val="xl85"/>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FF0000"/>
      <w:sz w:val="18"/>
      <w:szCs w:val="18"/>
    </w:rPr>
  </w:style>
  <w:style w:type="paragraph" w:customStyle="1" w:styleId="xl86">
    <w:name w:val="xl86"/>
    <w:basedOn w:val="a"/>
    <w:rsid w:val="0017342E"/>
    <w:pP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87">
    <w:name w:val="xl87"/>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88">
    <w:name w:val="xl88"/>
    <w:basedOn w:val="a"/>
    <w:rsid w:val="0017342E"/>
    <w:pPr>
      <w:shd w:val="clear" w:color="000000" w:fill="FFFFFF"/>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89">
    <w:name w:val="xl89"/>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18"/>
      <w:szCs w:val="18"/>
    </w:rPr>
  </w:style>
  <w:style w:type="paragraph" w:customStyle="1" w:styleId="xl90">
    <w:name w:val="xl90"/>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color w:val="FF0000"/>
      <w:sz w:val="18"/>
      <w:szCs w:val="18"/>
    </w:rPr>
  </w:style>
  <w:style w:type="paragraph" w:customStyle="1" w:styleId="xl91">
    <w:name w:val="xl91"/>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18"/>
      <w:szCs w:val="18"/>
    </w:rPr>
  </w:style>
  <w:style w:type="paragraph" w:customStyle="1" w:styleId="xl92">
    <w:name w:val="xl92"/>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18"/>
      <w:szCs w:val="18"/>
    </w:rPr>
  </w:style>
  <w:style w:type="paragraph" w:customStyle="1" w:styleId="xl93">
    <w:name w:val="xl93"/>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FF0000"/>
      <w:sz w:val="18"/>
      <w:szCs w:val="18"/>
    </w:rPr>
  </w:style>
  <w:style w:type="paragraph" w:customStyle="1" w:styleId="xl94">
    <w:name w:val="xl94"/>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color w:val="FF0000"/>
      <w:sz w:val="18"/>
      <w:szCs w:val="18"/>
    </w:rPr>
  </w:style>
  <w:style w:type="paragraph" w:customStyle="1" w:styleId="xl95">
    <w:name w:val="xl95"/>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18"/>
      <w:szCs w:val="18"/>
    </w:rPr>
  </w:style>
  <w:style w:type="paragraph" w:customStyle="1" w:styleId="xl96">
    <w:name w:val="xl96"/>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97">
    <w:name w:val="xl97"/>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18"/>
      <w:szCs w:val="18"/>
    </w:rPr>
  </w:style>
  <w:style w:type="paragraph" w:customStyle="1" w:styleId="xl98">
    <w:name w:val="xl98"/>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sz w:val="18"/>
      <w:szCs w:val="18"/>
    </w:rPr>
  </w:style>
  <w:style w:type="paragraph" w:customStyle="1" w:styleId="xl99">
    <w:name w:val="xl99"/>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18"/>
      <w:szCs w:val="18"/>
    </w:rPr>
  </w:style>
  <w:style w:type="paragraph" w:customStyle="1" w:styleId="xl100">
    <w:name w:val="xl100"/>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01">
    <w:name w:val="xl101"/>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18"/>
      <w:szCs w:val="18"/>
    </w:rPr>
  </w:style>
  <w:style w:type="paragraph" w:customStyle="1" w:styleId="xl102">
    <w:name w:val="xl102"/>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18"/>
      <w:szCs w:val="18"/>
    </w:rPr>
  </w:style>
  <w:style w:type="paragraph" w:customStyle="1" w:styleId="xl103">
    <w:name w:val="xl103"/>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18"/>
      <w:szCs w:val="18"/>
    </w:rPr>
  </w:style>
  <w:style w:type="paragraph" w:customStyle="1" w:styleId="xl104">
    <w:name w:val="xl104"/>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18"/>
      <w:szCs w:val="18"/>
    </w:rPr>
  </w:style>
  <w:style w:type="paragraph" w:customStyle="1" w:styleId="xl105">
    <w:name w:val="xl105"/>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18"/>
      <w:szCs w:val="18"/>
    </w:rPr>
  </w:style>
  <w:style w:type="paragraph" w:customStyle="1" w:styleId="xl106">
    <w:name w:val="xl106"/>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07">
    <w:name w:val="xl107"/>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8"/>
      <w:szCs w:val="18"/>
    </w:rPr>
  </w:style>
  <w:style w:type="paragraph" w:customStyle="1" w:styleId="xl108">
    <w:name w:val="xl108"/>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8"/>
      <w:szCs w:val="18"/>
    </w:rPr>
  </w:style>
  <w:style w:type="paragraph" w:customStyle="1" w:styleId="xl109">
    <w:name w:val="xl109"/>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8"/>
      <w:szCs w:val="18"/>
    </w:rPr>
  </w:style>
  <w:style w:type="paragraph" w:customStyle="1" w:styleId="xl110">
    <w:name w:val="xl110"/>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8"/>
      <w:szCs w:val="18"/>
    </w:rPr>
  </w:style>
  <w:style w:type="paragraph" w:customStyle="1" w:styleId="xl111">
    <w:name w:val="xl111"/>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18"/>
      <w:szCs w:val="18"/>
    </w:rPr>
  </w:style>
  <w:style w:type="paragraph" w:customStyle="1" w:styleId="xl112">
    <w:name w:val="xl112"/>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18"/>
      <w:szCs w:val="18"/>
    </w:rPr>
  </w:style>
  <w:style w:type="paragraph" w:customStyle="1" w:styleId="xl113">
    <w:name w:val="xl113"/>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sz w:val="18"/>
      <w:szCs w:val="18"/>
    </w:rPr>
  </w:style>
  <w:style w:type="paragraph" w:customStyle="1" w:styleId="xl114">
    <w:name w:val="xl114"/>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15">
    <w:name w:val="xl115"/>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18"/>
      <w:szCs w:val="18"/>
    </w:rPr>
  </w:style>
  <w:style w:type="paragraph" w:customStyle="1" w:styleId="xl116">
    <w:name w:val="xl116"/>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18"/>
      <w:szCs w:val="18"/>
    </w:rPr>
  </w:style>
  <w:style w:type="paragraph" w:customStyle="1" w:styleId="xl117">
    <w:name w:val="xl117"/>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18"/>
      <w:szCs w:val="18"/>
    </w:rPr>
  </w:style>
  <w:style w:type="paragraph" w:customStyle="1" w:styleId="xl118">
    <w:name w:val="xl118"/>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18"/>
      <w:szCs w:val="18"/>
    </w:rPr>
  </w:style>
  <w:style w:type="paragraph" w:customStyle="1" w:styleId="xl119">
    <w:name w:val="xl119"/>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18"/>
      <w:szCs w:val="18"/>
    </w:rPr>
  </w:style>
  <w:style w:type="paragraph" w:customStyle="1" w:styleId="xl120">
    <w:name w:val="xl120"/>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18"/>
      <w:szCs w:val="18"/>
    </w:rPr>
  </w:style>
  <w:style w:type="paragraph" w:customStyle="1" w:styleId="xl121">
    <w:name w:val="xl121"/>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18"/>
      <w:szCs w:val="18"/>
    </w:rPr>
  </w:style>
  <w:style w:type="paragraph" w:customStyle="1" w:styleId="xl122">
    <w:name w:val="xl122"/>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18"/>
      <w:szCs w:val="18"/>
    </w:rPr>
  </w:style>
  <w:style w:type="paragraph" w:customStyle="1" w:styleId="xl123">
    <w:name w:val="xl123"/>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8"/>
      <w:szCs w:val="18"/>
    </w:rPr>
  </w:style>
  <w:style w:type="paragraph" w:customStyle="1" w:styleId="xl124">
    <w:name w:val="xl124"/>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18"/>
      <w:szCs w:val="18"/>
    </w:rPr>
  </w:style>
  <w:style w:type="paragraph" w:customStyle="1" w:styleId="xl125">
    <w:name w:val="xl125"/>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18"/>
      <w:szCs w:val="18"/>
    </w:rPr>
  </w:style>
  <w:style w:type="paragraph" w:customStyle="1" w:styleId="xl126">
    <w:name w:val="xl126"/>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18"/>
      <w:szCs w:val="18"/>
    </w:rPr>
  </w:style>
  <w:style w:type="paragraph" w:customStyle="1" w:styleId="xl127">
    <w:name w:val="xl127"/>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18"/>
      <w:szCs w:val="18"/>
    </w:rPr>
  </w:style>
  <w:style w:type="paragraph" w:customStyle="1" w:styleId="xl128">
    <w:name w:val="xl128"/>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8"/>
      <w:szCs w:val="18"/>
    </w:rPr>
  </w:style>
  <w:style w:type="paragraph" w:customStyle="1" w:styleId="xl129">
    <w:name w:val="xl129"/>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18"/>
      <w:szCs w:val="18"/>
    </w:rPr>
  </w:style>
  <w:style w:type="paragraph" w:customStyle="1" w:styleId="xl130">
    <w:name w:val="xl130"/>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8"/>
      <w:szCs w:val="18"/>
    </w:rPr>
  </w:style>
  <w:style w:type="paragraph" w:customStyle="1" w:styleId="xl131">
    <w:name w:val="xl131"/>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18"/>
      <w:szCs w:val="18"/>
    </w:rPr>
  </w:style>
  <w:style w:type="paragraph" w:customStyle="1" w:styleId="xl132">
    <w:name w:val="xl132"/>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8"/>
      <w:szCs w:val="18"/>
    </w:rPr>
  </w:style>
  <w:style w:type="paragraph" w:customStyle="1" w:styleId="xl133">
    <w:name w:val="xl133"/>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16"/>
      <w:szCs w:val="16"/>
    </w:rPr>
  </w:style>
  <w:style w:type="paragraph" w:customStyle="1" w:styleId="xl134">
    <w:name w:val="xl134"/>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6"/>
      <w:szCs w:val="16"/>
    </w:rPr>
  </w:style>
  <w:style w:type="paragraph" w:customStyle="1" w:styleId="xl135">
    <w:name w:val="xl135"/>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16"/>
      <w:szCs w:val="16"/>
    </w:rPr>
  </w:style>
  <w:style w:type="paragraph" w:customStyle="1" w:styleId="xl136">
    <w:name w:val="xl136"/>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18"/>
      <w:szCs w:val="18"/>
    </w:rPr>
  </w:style>
  <w:style w:type="paragraph" w:customStyle="1" w:styleId="xl137">
    <w:name w:val="xl137"/>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18"/>
      <w:szCs w:val="18"/>
    </w:rPr>
  </w:style>
  <w:style w:type="paragraph" w:customStyle="1" w:styleId="xl138">
    <w:name w:val="xl138"/>
    <w:basedOn w:val="a"/>
    <w:rsid w:val="0017342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39">
    <w:name w:val="xl139"/>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18"/>
      <w:szCs w:val="18"/>
    </w:rPr>
  </w:style>
  <w:style w:type="paragraph" w:customStyle="1" w:styleId="xl140">
    <w:name w:val="xl140"/>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8"/>
      <w:szCs w:val="18"/>
    </w:rPr>
  </w:style>
  <w:style w:type="paragraph" w:customStyle="1" w:styleId="xl141">
    <w:name w:val="xl141"/>
    <w:basedOn w:val="a"/>
    <w:rsid w:val="0017342E"/>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8"/>
      <w:szCs w:val="18"/>
    </w:rPr>
  </w:style>
  <w:style w:type="paragraph" w:customStyle="1" w:styleId="xl142">
    <w:name w:val="xl142"/>
    <w:basedOn w:val="a"/>
    <w:rsid w:val="0017342E"/>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18"/>
      <w:szCs w:val="18"/>
    </w:rPr>
  </w:style>
  <w:style w:type="paragraph" w:customStyle="1" w:styleId="xl143">
    <w:name w:val="xl143"/>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FF0000"/>
      <w:sz w:val="18"/>
      <w:szCs w:val="18"/>
    </w:rPr>
  </w:style>
  <w:style w:type="paragraph" w:customStyle="1" w:styleId="xl144">
    <w:name w:val="xl144"/>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rPr>
  </w:style>
  <w:style w:type="paragraph" w:customStyle="1" w:styleId="xl145">
    <w:name w:val="xl145"/>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18"/>
      <w:szCs w:val="18"/>
    </w:rPr>
  </w:style>
  <w:style w:type="paragraph" w:customStyle="1" w:styleId="xl146">
    <w:name w:val="xl146"/>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147">
    <w:name w:val="xl147"/>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8"/>
      <w:szCs w:val="18"/>
    </w:rPr>
  </w:style>
  <w:style w:type="paragraph" w:customStyle="1" w:styleId="xl148">
    <w:name w:val="xl148"/>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149">
    <w:name w:val="xl149"/>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18"/>
      <w:szCs w:val="18"/>
    </w:rPr>
  </w:style>
  <w:style w:type="paragraph" w:customStyle="1" w:styleId="xl150">
    <w:name w:val="xl150"/>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151">
    <w:name w:val="xl151"/>
    <w:basedOn w:val="a"/>
    <w:rsid w:val="0017342E"/>
    <w:pPr>
      <w:pBdr>
        <w:top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8"/>
      <w:szCs w:val="18"/>
    </w:rPr>
  </w:style>
  <w:style w:type="paragraph" w:customStyle="1" w:styleId="xl152">
    <w:name w:val="xl152"/>
    <w:basedOn w:val="a"/>
    <w:rsid w:val="001734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53">
    <w:name w:val="xl153"/>
    <w:basedOn w:val="a"/>
    <w:rsid w:val="001734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sz w:val="18"/>
      <w:szCs w:val="18"/>
    </w:rPr>
  </w:style>
  <w:style w:type="paragraph" w:customStyle="1" w:styleId="xl154">
    <w:name w:val="xl154"/>
    <w:basedOn w:val="a"/>
    <w:rsid w:val="0017342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18"/>
      <w:szCs w:val="18"/>
    </w:rPr>
  </w:style>
  <w:style w:type="paragraph" w:customStyle="1" w:styleId="xl155">
    <w:name w:val="xl155"/>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8"/>
      <w:szCs w:val="18"/>
    </w:rPr>
  </w:style>
  <w:style w:type="paragraph" w:customStyle="1" w:styleId="xl156">
    <w:name w:val="xl156"/>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157">
    <w:name w:val="xl157"/>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18"/>
      <w:szCs w:val="18"/>
    </w:rPr>
  </w:style>
  <w:style w:type="paragraph" w:customStyle="1" w:styleId="xl158">
    <w:name w:val="xl158"/>
    <w:basedOn w:val="a"/>
    <w:rsid w:val="0017342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59">
    <w:name w:val="xl159"/>
    <w:basedOn w:val="a"/>
    <w:rsid w:val="001734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18"/>
      <w:szCs w:val="18"/>
    </w:rPr>
  </w:style>
  <w:style w:type="paragraph" w:customStyle="1" w:styleId="xl160">
    <w:name w:val="xl160"/>
    <w:basedOn w:val="a"/>
    <w:rsid w:val="001734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18"/>
      <w:szCs w:val="18"/>
    </w:rPr>
  </w:style>
  <w:style w:type="paragraph" w:customStyle="1" w:styleId="xl161">
    <w:name w:val="xl161"/>
    <w:basedOn w:val="a"/>
    <w:rsid w:val="001734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18"/>
      <w:szCs w:val="18"/>
    </w:rPr>
  </w:style>
  <w:style w:type="paragraph" w:customStyle="1" w:styleId="xl162">
    <w:name w:val="xl162"/>
    <w:basedOn w:val="a"/>
    <w:rsid w:val="001734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18"/>
      <w:szCs w:val="18"/>
    </w:rPr>
  </w:style>
  <w:style w:type="paragraph" w:customStyle="1" w:styleId="xl163">
    <w:name w:val="xl163"/>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164">
    <w:name w:val="xl164"/>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5">
    <w:name w:val="xl165"/>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6">
    <w:name w:val="xl166"/>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7">
    <w:name w:val="xl167"/>
    <w:basedOn w:val="a"/>
    <w:rsid w:val="001734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8">
    <w:name w:val="xl168"/>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69">
    <w:name w:val="xl169"/>
    <w:basedOn w:val="a"/>
    <w:rsid w:val="001734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1D480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D4808"/>
  </w:style>
  <w:style w:type="paragraph" w:styleId="a7">
    <w:name w:val="footer"/>
    <w:basedOn w:val="a"/>
    <w:link w:val="a8"/>
    <w:uiPriority w:val="99"/>
    <w:unhideWhenUsed/>
    <w:rsid w:val="001D480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D4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548842">
      <w:bodyDiv w:val="1"/>
      <w:marLeft w:val="0"/>
      <w:marRight w:val="0"/>
      <w:marTop w:val="0"/>
      <w:marBottom w:val="0"/>
      <w:divBdr>
        <w:top w:val="none" w:sz="0" w:space="0" w:color="auto"/>
        <w:left w:val="none" w:sz="0" w:space="0" w:color="auto"/>
        <w:bottom w:val="none" w:sz="0" w:space="0" w:color="auto"/>
        <w:right w:val="none" w:sz="0" w:space="0" w:color="auto"/>
      </w:divBdr>
    </w:div>
    <w:div w:id="503741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64B33-2236-4A24-A072-C8276F607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161</Pages>
  <Words>42779</Words>
  <Characters>243842</Characters>
  <Application>Microsoft Office Word</Application>
  <DocSecurity>0</DocSecurity>
  <Lines>2032</Lines>
  <Paragraphs>572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Парамонова Оксана Борисовна</dc:creator>
  <cp:keywords/>
  <dc:description/>
  <cp:lastModifiedBy>Верба Аксана Николаевна</cp:lastModifiedBy>
  <cp:revision>16</cp:revision>
  <dcterms:created xsi:type="dcterms:W3CDTF">2022-11-10T10:35:00Z</dcterms:created>
  <dcterms:modified xsi:type="dcterms:W3CDTF">2022-11-15T06:47:00Z</dcterms:modified>
</cp:coreProperties>
</file>